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4359A8" w:rsidP="00ED281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 w:rsidR="00ED281A">
        <w:rPr>
          <w:rFonts w:ascii="Book Antiqua" w:hAnsi="Book Antiqua"/>
        </w:rPr>
        <w:t>12/04/2018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C10C57" w:rsidRDefault="004F06A4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Alle famiglie </w:t>
      </w:r>
      <w:r w:rsidRPr="004F06A4">
        <w:rPr>
          <w:rFonts w:ascii="Book Antiqua" w:hAnsi="Book Antiqua"/>
        </w:rPr>
        <w:t>classi I</w:t>
      </w:r>
      <w:r w:rsidR="00C10C57">
        <w:rPr>
          <w:rFonts w:ascii="Book Antiqua" w:hAnsi="Book Antiqua"/>
        </w:rPr>
        <w:t>,III e V della scuola Primaria e</w:t>
      </w:r>
    </w:p>
    <w:p w:rsidR="004F06A4" w:rsidRDefault="004F06A4" w:rsidP="006A0B26">
      <w:pPr>
        <w:spacing w:after="0"/>
        <w:jc w:val="right"/>
        <w:rPr>
          <w:rFonts w:ascii="Book Antiqua" w:hAnsi="Book Antiqua"/>
        </w:rPr>
      </w:pPr>
      <w:r w:rsidRPr="004F06A4">
        <w:rPr>
          <w:rFonts w:ascii="Book Antiqua" w:hAnsi="Book Antiqua"/>
        </w:rPr>
        <w:t xml:space="preserve"> I e III della scuola Secondaria di </w:t>
      </w:r>
      <w:r w:rsidR="00AA4363">
        <w:rPr>
          <w:rFonts w:ascii="Book Antiqua" w:hAnsi="Book Antiqua"/>
        </w:rPr>
        <w:t>I</w:t>
      </w:r>
      <w:r w:rsidRPr="004F06A4">
        <w:rPr>
          <w:rFonts w:ascii="Book Antiqua" w:hAnsi="Book Antiqua"/>
        </w:rPr>
        <w:t xml:space="preserve"> grado.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 ®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3D0379">
        <w:rPr>
          <w:rFonts w:ascii="Book Antiqua" w:hAnsi="Book Antiqua"/>
        </w:rPr>
        <w:t>164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4359A8" w:rsidRPr="00B82476">
        <w:rPr>
          <w:rFonts w:ascii="Book Antiqua" w:hAnsi="Book Antiqua"/>
          <w:b/>
          <w:bCs/>
        </w:rPr>
        <w:t>indicazioni per la compilazione del Questionario sull'autovalutazione d'Istituto</w:t>
      </w:r>
    </w:p>
    <w:p w:rsidR="004359A8" w:rsidRDefault="004359A8" w:rsidP="0043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9A8" w:rsidRPr="00B82476" w:rsidRDefault="004359A8" w:rsidP="004359A8">
      <w:pPr>
        <w:spacing w:after="0"/>
        <w:jc w:val="both"/>
        <w:rPr>
          <w:rFonts w:ascii="Book Antiqua" w:hAnsi="Book Antiqua"/>
        </w:rPr>
      </w:pPr>
      <w:r w:rsidRPr="00B82476">
        <w:rPr>
          <w:rFonts w:ascii="Book Antiqua" w:hAnsi="Book Antiqua"/>
        </w:rPr>
        <w:t>Si comunica che è possibile effettuare online il Questionario sull'autovalutazione d'Istituto, utile per il miglioramento dell'offerta e dei servizi della scuola.</w:t>
      </w:r>
    </w:p>
    <w:p w:rsidR="004359A8" w:rsidRPr="00B82476" w:rsidRDefault="004359A8" w:rsidP="004359A8">
      <w:pPr>
        <w:spacing w:after="0"/>
        <w:jc w:val="both"/>
        <w:rPr>
          <w:rFonts w:ascii="Book Antiqua" w:hAnsi="Book Antiqua"/>
        </w:rPr>
      </w:pPr>
      <w:r w:rsidRPr="00B82476">
        <w:rPr>
          <w:rFonts w:ascii="Book Antiqua" w:hAnsi="Book Antiqua"/>
        </w:rPr>
        <w:t>Si potrà c</w:t>
      </w:r>
      <w:r w:rsidR="009945FC">
        <w:rPr>
          <w:rFonts w:ascii="Book Antiqua" w:hAnsi="Book Antiqua"/>
        </w:rPr>
        <w:t>ompletare il Questionario dal 15 aprile al 15 maggio 2018</w:t>
      </w:r>
      <w:r w:rsidRPr="00B82476">
        <w:rPr>
          <w:rFonts w:ascii="Book Antiqua" w:hAnsi="Book Antiqua"/>
        </w:rPr>
        <w:t>, sul sito della scuola.</w:t>
      </w:r>
    </w:p>
    <w:p w:rsidR="004359A8" w:rsidRPr="00B82476" w:rsidRDefault="004359A8" w:rsidP="004359A8">
      <w:pPr>
        <w:spacing w:after="0"/>
        <w:jc w:val="both"/>
        <w:rPr>
          <w:rFonts w:ascii="Book Antiqua" w:hAnsi="Book Antiqua"/>
        </w:rPr>
      </w:pPr>
      <w:r w:rsidRPr="00B82476">
        <w:rPr>
          <w:rFonts w:ascii="Book Antiqua" w:hAnsi="Book Antiqua"/>
        </w:rPr>
        <w:t>Per accedere al Questionario è necessario inserire, su richiesta, la seguente password</w:t>
      </w:r>
      <w:r w:rsidR="00ED281A">
        <w:rPr>
          <w:rFonts w:ascii="Book Antiqua" w:hAnsi="Book Antiqua"/>
        </w:rPr>
        <w:t xml:space="preserve"> comunicata.</w:t>
      </w:r>
    </w:p>
    <w:p w:rsidR="004359A8" w:rsidRDefault="004359A8" w:rsidP="004359A8">
      <w:pPr>
        <w:spacing w:after="0"/>
        <w:jc w:val="both"/>
        <w:rPr>
          <w:rFonts w:ascii="Book Antiqua" w:hAnsi="Book Antiqua"/>
        </w:rPr>
      </w:pPr>
      <w:r w:rsidRPr="00B82476">
        <w:rPr>
          <w:rFonts w:ascii="Book Antiqua" w:hAnsi="Book Antiqua"/>
        </w:rPr>
        <w:t>Si ricorda che la procedura di esecuzione è anonima e i risultati delle consultazioni verranno poi messe in visione sul sito della scuola.</w:t>
      </w:r>
    </w:p>
    <w:p w:rsidR="00C10C57" w:rsidRPr="00B82476" w:rsidRDefault="00C10C57" w:rsidP="004359A8">
      <w:pPr>
        <w:spacing w:after="0"/>
        <w:jc w:val="both"/>
        <w:rPr>
          <w:rFonts w:ascii="Book Antiqua" w:hAnsi="Book Antiqua"/>
        </w:rPr>
      </w:pPr>
    </w:p>
    <w:p w:rsidR="004359A8" w:rsidRDefault="004359A8" w:rsidP="004359A8">
      <w:pPr>
        <w:spacing w:after="0"/>
        <w:jc w:val="both"/>
        <w:rPr>
          <w:rFonts w:ascii="Book Antiqua" w:hAnsi="Book Antiqua"/>
          <w:b/>
        </w:rPr>
      </w:pPr>
      <w:r w:rsidRPr="00B82476">
        <w:rPr>
          <w:rFonts w:ascii="Book Antiqua" w:hAnsi="Book Antiqua"/>
        </w:rPr>
        <w:t xml:space="preserve">I DOCENTI </w:t>
      </w:r>
      <w:r>
        <w:rPr>
          <w:rFonts w:ascii="Book Antiqua" w:hAnsi="Book Antiqua"/>
        </w:rPr>
        <w:t>potranno</w:t>
      </w:r>
      <w:r w:rsidRPr="00B82476">
        <w:rPr>
          <w:rFonts w:ascii="Book Antiqua" w:hAnsi="Book Antiqua"/>
        </w:rPr>
        <w:t xml:space="preserve"> rispondere al Questionario accedendo </w:t>
      </w:r>
      <w:r w:rsidRPr="008C5096">
        <w:rPr>
          <w:rFonts w:ascii="Book Antiqua" w:hAnsi="Book Antiqua"/>
        </w:rPr>
        <w:t>all'</w:t>
      </w:r>
      <w:r w:rsidRPr="008C5096">
        <w:rPr>
          <w:rFonts w:ascii="Book Antiqua" w:hAnsi="Book Antiqua"/>
          <w:b/>
        </w:rPr>
        <w:t>AREA RISERVATA</w:t>
      </w:r>
      <w:r w:rsidRPr="00B82476">
        <w:rPr>
          <w:rFonts w:ascii="Book Antiqua" w:hAnsi="Book Antiqua"/>
        </w:rPr>
        <w:t xml:space="preserve"> del sito della Scuola</w:t>
      </w:r>
      <w:r w:rsidRPr="00B82476">
        <w:rPr>
          <w:rFonts w:ascii="Book Antiqua" w:hAnsi="Book Antiqua"/>
          <w:b/>
        </w:rPr>
        <w:t>.</w:t>
      </w:r>
    </w:p>
    <w:p w:rsidR="004359A8" w:rsidRDefault="004359A8" w:rsidP="004359A8">
      <w:pPr>
        <w:spacing w:after="0"/>
        <w:jc w:val="both"/>
        <w:rPr>
          <w:rFonts w:ascii="Book Antiqua" w:hAnsi="Book Antiqua"/>
          <w:b/>
        </w:rPr>
      </w:pPr>
    </w:p>
    <w:p w:rsidR="004359A8" w:rsidRDefault="004359A8" w:rsidP="004359A8">
      <w:pPr>
        <w:spacing w:after="0"/>
        <w:jc w:val="both"/>
        <w:rPr>
          <w:rFonts w:ascii="Book Antiqua" w:hAnsi="Book Antiqua"/>
          <w:b/>
        </w:rPr>
      </w:pPr>
      <w:r w:rsidRPr="008C5096">
        <w:rPr>
          <w:rFonts w:ascii="Book Antiqua" w:hAnsi="Book Antiqua"/>
        </w:rPr>
        <w:t>Il PERSONALE ATA</w:t>
      </w:r>
      <w:r>
        <w:rPr>
          <w:rFonts w:ascii="Book Antiqua" w:hAnsi="Book Antiqua"/>
        </w:rPr>
        <w:t xml:space="preserve"> potrà</w:t>
      </w:r>
      <w:r w:rsidRPr="00B82476">
        <w:rPr>
          <w:rFonts w:ascii="Book Antiqua" w:hAnsi="Book Antiqua"/>
        </w:rPr>
        <w:t xml:space="preserve"> rispondere al</w:t>
      </w:r>
      <w:r>
        <w:rPr>
          <w:rFonts w:ascii="Book Antiqua" w:hAnsi="Book Antiqua"/>
        </w:rPr>
        <w:t xml:space="preserve"> Questionario accedendo all'Area “</w:t>
      </w:r>
      <w:r w:rsidRPr="008C5096">
        <w:rPr>
          <w:rFonts w:ascii="Book Antiqua" w:hAnsi="Book Antiqua"/>
          <w:b/>
        </w:rPr>
        <w:t>Personale ATA</w:t>
      </w:r>
      <w:r>
        <w:rPr>
          <w:rFonts w:ascii="Book Antiqua" w:hAnsi="Book Antiqua"/>
        </w:rPr>
        <w:t xml:space="preserve">” </w:t>
      </w:r>
      <w:r w:rsidRPr="00B82476">
        <w:rPr>
          <w:rFonts w:ascii="Book Antiqua" w:hAnsi="Book Antiqua"/>
        </w:rPr>
        <w:t>del sito della Scuola</w:t>
      </w:r>
      <w:r w:rsidRPr="00B82476">
        <w:rPr>
          <w:rFonts w:ascii="Book Antiqua" w:hAnsi="Book Antiqua"/>
          <w:b/>
        </w:rPr>
        <w:t>.</w:t>
      </w:r>
    </w:p>
    <w:p w:rsidR="004359A8" w:rsidRDefault="004359A8" w:rsidP="0043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u w:val="single"/>
        </w:rPr>
      </w:pPr>
    </w:p>
    <w:p w:rsidR="00376284" w:rsidRDefault="00376284" w:rsidP="0037628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Gli ALUNNI</w:t>
      </w:r>
      <w:r w:rsidR="004A42B0">
        <w:rPr>
          <w:rFonts w:ascii="Book Antiqua" w:hAnsi="Book Antiqua"/>
        </w:rPr>
        <w:t xml:space="preserve"> delle classi I e III della S</w:t>
      </w:r>
      <w:r w:rsidRPr="00C10C57">
        <w:rPr>
          <w:rFonts w:ascii="Book Antiqua" w:hAnsi="Book Antiqua"/>
        </w:rPr>
        <w:t>cuola Secondaria di I</w:t>
      </w:r>
      <w:r>
        <w:rPr>
          <w:rFonts w:ascii="Book Antiqua" w:hAnsi="Book Antiqua"/>
        </w:rPr>
        <w:t xml:space="preserve"> </w:t>
      </w:r>
      <w:r w:rsidRPr="00C10C57">
        <w:rPr>
          <w:rFonts w:ascii="Book Antiqua" w:hAnsi="Book Antiqua"/>
        </w:rPr>
        <w:t>Grado,</w:t>
      </w:r>
      <w:r>
        <w:rPr>
          <w:rFonts w:ascii="Book Antiqua" w:hAnsi="Book Antiqua"/>
        </w:rPr>
        <w:t xml:space="preserve"> risponderanno al questionario durante l’orario scolastico utilizzando il laboratorio di informatica </w:t>
      </w:r>
      <w:r w:rsidRPr="00C10C57">
        <w:rPr>
          <w:rFonts w:ascii="Book Antiqua" w:hAnsi="Book Antiqua"/>
        </w:rPr>
        <w:t>durante il mese di maggio 2018</w:t>
      </w:r>
      <w:r w:rsidR="004A42B0">
        <w:rPr>
          <w:rFonts w:ascii="Book Antiqua" w:hAnsi="Book Antiqua"/>
        </w:rPr>
        <w:t xml:space="preserve"> alla presenza dei docenti</w:t>
      </w:r>
      <w:r>
        <w:rPr>
          <w:rFonts w:ascii="Book Antiqua" w:hAnsi="Book Antiqua"/>
        </w:rPr>
        <w:t>.</w:t>
      </w:r>
    </w:p>
    <w:p w:rsidR="00736C2C" w:rsidRPr="00376284" w:rsidRDefault="00736C2C" w:rsidP="00736C2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Per gli alunni</w:t>
      </w:r>
      <w:r w:rsidR="004A42B0">
        <w:rPr>
          <w:rFonts w:ascii="Book Antiqua" w:hAnsi="Book Antiqua"/>
        </w:rPr>
        <w:t xml:space="preserve"> della Scuola P</w:t>
      </w:r>
      <w:r>
        <w:rPr>
          <w:rFonts w:ascii="Book Antiqua" w:hAnsi="Book Antiqua"/>
        </w:rPr>
        <w:t xml:space="preserve">rimaria le attività </w:t>
      </w:r>
      <w:r w:rsidRPr="00376284">
        <w:rPr>
          <w:rFonts w:ascii="Book Antiqua" w:hAnsi="Book Antiqua"/>
        </w:rPr>
        <w:t>saranno espletate nella terza decade di maggio, alla presenza della Funzione Strumentale preposta.</w:t>
      </w:r>
    </w:p>
    <w:p w:rsidR="004359A8" w:rsidRDefault="004359A8" w:rsidP="0043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u w:val="single"/>
        </w:rPr>
      </w:pPr>
    </w:p>
    <w:p w:rsidR="004359A8" w:rsidRPr="00376284" w:rsidRDefault="00376284" w:rsidP="00376284">
      <w:pPr>
        <w:spacing w:after="0"/>
        <w:jc w:val="both"/>
        <w:rPr>
          <w:rFonts w:ascii="Book Antiqua" w:hAnsi="Book Antiqua"/>
        </w:rPr>
      </w:pPr>
      <w:r w:rsidRPr="00376284">
        <w:rPr>
          <w:rFonts w:ascii="Book Antiqua" w:hAnsi="Book Antiqua"/>
        </w:rPr>
        <w:t>Le FAMIGLIE che</w:t>
      </w:r>
      <w:r w:rsidR="00736C2C">
        <w:rPr>
          <w:rFonts w:ascii="Book Antiqua" w:hAnsi="Book Antiqua"/>
        </w:rPr>
        <w:t xml:space="preserve"> non possono</w:t>
      </w:r>
      <w:r w:rsidR="004359A8" w:rsidRPr="00376284">
        <w:rPr>
          <w:rFonts w:ascii="Book Antiqua" w:hAnsi="Book Antiqua"/>
        </w:rPr>
        <w:t xml:space="preserve"> compilare il suddetto questio</w:t>
      </w:r>
      <w:r w:rsidR="00736C2C">
        <w:rPr>
          <w:rFonts w:ascii="Book Antiqua" w:hAnsi="Book Antiqua"/>
        </w:rPr>
        <w:t>nar</w:t>
      </w:r>
      <w:r w:rsidR="004A42B0">
        <w:rPr>
          <w:rFonts w:ascii="Book Antiqua" w:hAnsi="Book Antiqua"/>
        </w:rPr>
        <w:t>io con propri strumenti, potranno</w:t>
      </w:r>
      <w:r w:rsidR="00736C2C">
        <w:rPr>
          <w:rFonts w:ascii="Book Antiqua" w:hAnsi="Book Antiqua"/>
        </w:rPr>
        <w:t xml:space="preserve"> </w:t>
      </w:r>
      <w:r w:rsidR="004A42B0">
        <w:rPr>
          <w:rFonts w:ascii="Book Antiqua" w:hAnsi="Book Antiqua"/>
        </w:rPr>
        <w:t>rivolgersi ai tre plessi di Scuola P</w:t>
      </w:r>
      <w:r w:rsidR="004359A8" w:rsidRPr="00376284">
        <w:rPr>
          <w:rFonts w:ascii="Book Antiqua" w:hAnsi="Book Antiqua"/>
        </w:rPr>
        <w:t>rimaria, il m</w:t>
      </w:r>
      <w:r w:rsidR="00736C2C">
        <w:rPr>
          <w:rFonts w:ascii="Book Antiqua" w:hAnsi="Book Antiqua"/>
        </w:rPr>
        <w:t>artedì alle ore 17,</w:t>
      </w:r>
      <w:r w:rsidR="004A42B0">
        <w:rPr>
          <w:rFonts w:ascii="Book Antiqua" w:hAnsi="Book Antiqua"/>
        </w:rPr>
        <w:t>00</w:t>
      </w:r>
      <w:r w:rsidR="00736C2C">
        <w:rPr>
          <w:rFonts w:ascii="Book Antiqua" w:hAnsi="Book Antiqua"/>
        </w:rPr>
        <w:t xml:space="preserve"> dove troveranno il</w:t>
      </w:r>
      <w:r w:rsidR="004359A8" w:rsidRPr="00376284">
        <w:rPr>
          <w:rFonts w:ascii="Book Antiqua" w:hAnsi="Book Antiqua"/>
        </w:rPr>
        <w:t xml:space="preserve"> personale disponibile </w:t>
      </w:r>
      <w:r w:rsidR="00736C2C">
        <w:rPr>
          <w:rFonts w:ascii="Book Antiqua" w:hAnsi="Book Antiqua"/>
        </w:rPr>
        <w:t>per</w:t>
      </w:r>
      <w:r w:rsidR="004359A8" w:rsidRPr="00376284">
        <w:rPr>
          <w:rFonts w:ascii="Book Antiqua" w:hAnsi="Book Antiqua"/>
        </w:rPr>
        <w:t xml:space="preserve"> aiuti e spiegazioni.</w:t>
      </w:r>
    </w:p>
    <w:p w:rsidR="004359A8" w:rsidRPr="00376284" w:rsidRDefault="004359A8" w:rsidP="00376284">
      <w:pPr>
        <w:spacing w:after="0"/>
        <w:jc w:val="both"/>
        <w:rPr>
          <w:rFonts w:ascii="Book Antiqua" w:hAnsi="Book Antiqua"/>
        </w:rPr>
      </w:pPr>
    </w:p>
    <w:p w:rsidR="004359A8" w:rsidRPr="00376284" w:rsidRDefault="004359A8" w:rsidP="00376284">
      <w:pPr>
        <w:spacing w:after="0"/>
        <w:jc w:val="both"/>
        <w:rPr>
          <w:rFonts w:ascii="Book Antiqua" w:hAnsi="Book Antiqua"/>
        </w:rPr>
      </w:pPr>
      <w:r w:rsidRPr="00376284">
        <w:rPr>
          <w:rFonts w:ascii="Book Antiqua" w:hAnsi="Book Antiqua"/>
        </w:rPr>
        <w:t>Ringraziamo anticipatamente e speriamo in una fattiva collaborazione, consapevoli che questo lavoro può aiutarci a migliorare ciò che non ci soddisfa nella nostra scuola.</w:t>
      </w:r>
    </w:p>
    <w:p w:rsidR="006A0B26" w:rsidRDefault="006A0B26" w:rsidP="006A0B26">
      <w:pPr>
        <w:spacing w:after="0"/>
        <w:jc w:val="both"/>
        <w:rPr>
          <w:rFonts w:ascii="Book Antiqua" w:hAnsi="Book Antiqua"/>
          <w:sz w:val="18"/>
        </w:rPr>
      </w:pPr>
    </w:p>
    <w:p w:rsidR="004A42B0" w:rsidRPr="004A42B0" w:rsidRDefault="004A42B0" w:rsidP="006A0B26">
      <w:pPr>
        <w:spacing w:after="0"/>
        <w:jc w:val="both"/>
        <w:rPr>
          <w:rFonts w:ascii="Book Antiqua" w:hAnsi="Book Antiqua"/>
          <w:sz w:val="18"/>
        </w:rPr>
      </w:pPr>
    </w:p>
    <w:p w:rsidR="004A42B0" w:rsidRDefault="004A42B0" w:rsidP="004A42B0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4A42B0" w:rsidRDefault="004A42B0" w:rsidP="004A42B0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4A42B0" w:rsidRPr="006207BE" w:rsidRDefault="004A42B0" w:rsidP="004A42B0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6A0B26" w:rsidRDefault="004A42B0" w:rsidP="004A42B0">
      <w:pPr>
        <w:spacing w:after="0"/>
        <w:jc w:val="right"/>
        <w:rPr>
          <w:rFonts w:ascii="Book Antiqua" w:hAnsi="Book Antiqua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sectPr w:rsidR="006A0B26" w:rsidSect="004A42B0">
      <w:headerReference w:type="first" r:id="rId7"/>
      <w:pgSz w:w="11906" w:h="16838"/>
      <w:pgMar w:top="1417" w:right="113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40" w:rsidRDefault="008E5C40" w:rsidP="00F83187">
      <w:pPr>
        <w:spacing w:after="0" w:line="240" w:lineRule="auto"/>
      </w:pPr>
      <w:r>
        <w:separator/>
      </w:r>
    </w:p>
  </w:endnote>
  <w:endnote w:type="continuationSeparator" w:id="1">
    <w:p w:rsidR="008E5C40" w:rsidRDefault="008E5C40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40" w:rsidRDefault="008E5C40" w:rsidP="00F83187">
      <w:pPr>
        <w:spacing w:after="0" w:line="240" w:lineRule="auto"/>
      </w:pPr>
      <w:r>
        <w:separator/>
      </w:r>
    </w:p>
  </w:footnote>
  <w:footnote w:type="continuationSeparator" w:id="1">
    <w:p w:rsidR="008E5C40" w:rsidRDefault="008E5C40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3DC6"/>
    <w:multiLevelType w:val="hybridMultilevel"/>
    <w:tmpl w:val="3B94E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945FC"/>
    <w:rsid w:val="00022F9B"/>
    <w:rsid w:val="001365F5"/>
    <w:rsid w:val="00264FD2"/>
    <w:rsid w:val="002F37F4"/>
    <w:rsid w:val="00312627"/>
    <w:rsid w:val="00330C1D"/>
    <w:rsid w:val="00376284"/>
    <w:rsid w:val="003D0379"/>
    <w:rsid w:val="004359A8"/>
    <w:rsid w:val="004A42B0"/>
    <w:rsid w:val="004F06A4"/>
    <w:rsid w:val="00622E3A"/>
    <w:rsid w:val="006313A2"/>
    <w:rsid w:val="006A0B26"/>
    <w:rsid w:val="00736C2C"/>
    <w:rsid w:val="007D212D"/>
    <w:rsid w:val="008E5C40"/>
    <w:rsid w:val="009543BE"/>
    <w:rsid w:val="009945FC"/>
    <w:rsid w:val="00AA4363"/>
    <w:rsid w:val="00AD6462"/>
    <w:rsid w:val="00C10C57"/>
    <w:rsid w:val="00CB1CFB"/>
    <w:rsid w:val="00CE30E5"/>
    <w:rsid w:val="00D1059C"/>
    <w:rsid w:val="00ED281A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9A8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2018-04-12T07:39:00Z</cp:lastPrinted>
  <dcterms:created xsi:type="dcterms:W3CDTF">2018-04-12T07:19:00Z</dcterms:created>
  <dcterms:modified xsi:type="dcterms:W3CDTF">2018-04-12T07:51:00Z</dcterms:modified>
</cp:coreProperties>
</file>