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Il Comitato di valutazione dei docenti ex art. 11 del </w:t>
      </w:r>
      <w:proofErr w:type="spellStart"/>
      <w:r w:rsidRPr="00CD1A92">
        <w:rPr>
          <w:rFonts w:ascii="Book Antiqua" w:hAnsi="Book Antiqua"/>
          <w:bCs/>
          <w:sz w:val="20"/>
          <w:szCs w:val="20"/>
        </w:rPr>
        <w:t>D.Lgs.</w:t>
      </w:r>
      <w:proofErr w:type="spellEnd"/>
      <w:r w:rsidRPr="00CD1A92">
        <w:rPr>
          <w:rFonts w:ascii="Book Antiqua" w:hAnsi="Book Antiqua"/>
          <w:bCs/>
          <w:sz w:val="20"/>
          <w:szCs w:val="20"/>
        </w:rPr>
        <w:t xml:space="preserve"> 297/1994, come modificato dal comma 129 dell’art. 1 della legge 107/2015, in conformità con quanto previsto al comma 3 del predetto articolo 1,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jc w:val="center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>DEFINISCE</w:t>
      </w:r>
    </w:p>
    <w:p w:rsidR="003152C2" w:rsidRPr="00CD1A92" w:rsidRDefault="003152C2" w:rsidP="003152C2">
      <w:pPr>
        <w:pStyle w:val="Default"/>
        <w:jc w:val="center"/>
        <w:rPr>
          <w:rFonts w:ascii="Book Antiqua" w:hAnsi="Book Antiqua"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 sotto riportati criteri per la valorizzazione dei docenti e l’accesso al fondo di cui ai commi 126, 127 e 128 , art. 1 legge 107/2015.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Il Comitato ha individuato i criteri per la valorizzazione dei docenti nel rispetto di quanto indicato nella Legge 107/2015, sulla base: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a) della qualità dell’insegnamento e del contributo al miglioramento dell’istituzione scolastica, nonché del successo formativo e scolastico degli studenti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b)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c) delle responsabilità assunte nel coordinamento organizzativo e didattico e nella formazione del personale.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>Per l’</w:t>
      </w:r>
      <w:proofErr w:type="spellStart"/>
      <w:r w:rsidRPr="00CD1A92">
        <w:rPr>
          <w:rFonts w:ascii="Book Antiqua" w:hAnsi="Book Antiqua"/>
          <w:bCs/>
          <w:sz w:val="20"/>
          <w:szCs w:val="20"/>
        </w:rPr>
        <w:t>a.s.</w:t>
      </w:r>
      <w:proofErr w:type="spellEnd"/>
      <w:r w:rsidRPr="00CD1A92">
        <w:rPr>
          <w:rFonts w:ascii="Book Antiqua" w:hAnsi="Book Antiqua"/>
          <w:bCs/>
          <w:sz w:val="20"/>
          <w:szCs w:val="20"/>
        </w:rPr>
        <w:t xml:space="preserve"> 2017-18, il Comitato ha apportato alcune modifiche ai criteri definiti lo scorso anno senza modificare l’impianto che era stato individuato, consapevole che i criteri sono stati delineati a posteriori rispetto all’esplicarsi dell’azione dei docenti.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Sono stati tolti alcuni indicatori e dettagliate in modo più specifico alcune descrizioni al fine di evitare duplicazioni e cercando di valorizzare tutte le attività poste in essere dai docenti.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La scala dei valori attribuiti a ciascun indicatore è da 1 a 5, viene richiesto ai docenti di fornire un’autovalutazione delle attività indicate; il valore inserito nella scheda sarà poi validato dal dirigente scolastico.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 docenti dovranno documentare le attività svolte con riferimento ai verbali delle riunioni, alla formulazione dei documenti, al registro di classe e personale. </w:t>
      </w: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Ambiti di applicazione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Il bonus si applica alle prestazioni del presente anno scolastico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Possono accedere al bonus per la valorizzazione del merito soltanto i docenti di ruolo nell’istituzione scolastica (ai sensi art. 1 – comma 128)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Ai fini dell’attribuzione del BONUS viene preso in considerazione il superamento della soglia della diligenza tecnica :“ </w:t>
      </w:r>
      <w:proofErr w:type="spellStart"/>
      <w:r w:rsidRPr="00CD1A92">
        <w:rPr>
          <w:rFonts w:ascii="Book Antiqua" w:hAnsi="Book Antiqua"/>
          <w:bCs/>
          <w:sz w:val="20"/>
          <w:szCs w:val="20"/>
        </w:rPr>
        <w:t>…quella</w:t>
      </w:r>
      <w:proofErr w:type="spellEnd"/>
      <w:r w:rsidRPr="00CD1A92">
        <w:rPr>
          <w:rFonts w:ascii="Book Antiqua" w:hAnsi="Book Antiqua"/>
          <w:bCs/>
          <w:sz w:val="20"/>
          <w:szCs w:val="20"/>
        </w:rPr>
        <w:t xml:space="preserve"> a cui tutti i lavoratori dipendenti sono tenuti …“( cfr. C.C., art.2104 )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Vengono esclusi docenti con provvedimenti disciplinari e/o richiami reiterati.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Il bonus è riferito sia ad attività curricolari che extracurricolari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 xml:space="preserve">Per poter accedere alla valorizzazione del merito, è condizione necessaria che siano soddisfatti almeno 1/3 degli indicatori, distribuiti su almeno due ambiti diversi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lastRenderedPageBreak/>
        <w:t xml:space="preserve">Per ogni ambito del comma 129 sono fissati degli indicatori per ognuno dei quali vengono individuati dei descrittori con alcune esemplificazioni delle azioni ed esempi di evidenze. 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t>Per ogni indicatore i Docenti attribuiranno un punteggio, il Dirigente Scolastico in base alle evidenze presentate dai docenti o presenti agli atti dell’istituto, attribuirà un valore definitivo oscillante tra un minimo (1) ed un massimo (5), secondo lo schema seguente:</w:t>
      </w: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7"/>
        <w:gridCol w:w="1694"/>
        <w:gridCol w:w="1541"/>
        <w:gridCol w:w="18"/>
        <w:gridCol w:w="2977"/>
        <w:gridCol w:w="241"/>
      </w:tblGrid>
      <w:tr w:rsidR="003152C2" w:rsidRPr="00520C12" w:rsidTr="00B43E4D">
        <w:trPr>
          <w:trHeight w:val="874"/>
          <w:jc w:val="center"/>
        </w:trPr>
        <w:tc>
          <w:tcPr>
            <w:tcW w:w="166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LETTERA</w:t>
            </w:r>
          </w:p>
        </w:tc>
        <w:tc>
          <w:tcPr>
            <w:tcW w:w="1566" w:type="dxa"/>
            <w:gridSpan w:val="2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N°</w:t>
            </w:r>
            <w:proofErr w:type="spellEnd"/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Indicatori</w:t>
            </w:r>
          </w:p>
        </w:tc>
        <w:tc>
          <w:tcPr>
            <w:tcW w:w="1694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N°</w:t>
            </w:r>
            <w:proofErr w:type="spellEnd"/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Descrittori</w:t>
            </w:r>
          </w:p>
        </w:tc>
        <w:tc>
          <w:tcPr>
            <w:tcW w:w="1541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Punteggio TOTALE per lettera</w:t>
            </w:r>
          </w:p>
        </w:tc>
        <w:tc>
          <w:tcPr>
            <w:tcW w:w="2995" w:type="dxa"/>
            <w:gridSpan w:val="2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241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rPr>
          <w:trHeight w:val="380"/>
          <w:jc w:val="center"/>
        </w:trPr>
        <w:tc>
          <w:tcPr>
            <w:tcW w:w="166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a)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88073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Descrittori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5 – Max </w:t>
            </w:r>
            <w:r>
              <w:rPr>
                <w:rFonts w:ascii="Book Antiqua" w:hAnsi="Book Antiqua"/>
                <w:sz w:val="20"/>
                <w:szCs w:val="20"/>
              </w:rPr>
              <w:t>25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366AC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E366AC">
              <w:rPr>
                <w:rFonts w:ascii="Book Antiqua" w:hAnsi="Book Antiqua"/>
                <w:sz w:val="20"/>
                <w:szCs w:val="20"/>
              </w:rPr>
              <w:t xml:space="preserve"> 17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Max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8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5 </w:t>
            </w:r>
          </w:p>
        </w:tc>
      </w:tr>
      <w:tr w:rsidR="003152C2" w:rsidRPr="00520C12" w:rsidTr="00B43E4D">
        <w:trPr>
          <w:trHeight w:val="110"/>
          <w:jc w:val="center"/>
        </w:trPr>
        <w:tc>
          <w:tcPr>
            <w:tcW w:w="166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b)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5 Descrittori </w:t>
            </w:r>
          </w:p>
        </w:tc>
        <w:tc>
          <w:tcPr>
            <w:tcW w:w="4777" w:type="dxa"/>
            <w:gridSpan w:val="4"/>
            <w:tcBorders>
              <w:bottom w:val="nil"/>
            </w:tcBorders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5 – Max </w:t>
            </w: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</w:tr>
      <w:tr w:rsidR="003152C2" w:rsidRPr="00520C12" w:rsidTr="00B43E4D">
        <w:trPr>
          <w:trHeight w:val="110"/>
          <w:jc w:val="center"/>
        </w:trPr>
        <w:tc>
          <w:tcPr>
            <w:tcW w:w="166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c)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7 Descrittori </w:t>
            </w:r>
          </w:p>
        </w:tc>
        <w:tc>
          <w:tcPr>
            <w:tcW w:w="4777" w:type="dxa"/>
            <w:gridSpan w:val="4"/>
            <w:tcBorders>
              <w:top w:val="nil"/>
            </w:tcBorders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7 – Max 35 </w:t>
            </w:r>
          </w:p>
        </w:tc>
      </w:tr>
    </w:tbl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VALORE DELLA PONDERAZIONE </w:t>
      </w:r>
    </w:p>
    <w:p w:rsidR="003152C2" w:rsidRPr="00CD1A92" w:rsidRDefault="003152C2" w:rsidP="003152C2">
      <w:pPr>
        <w:pStyle w:val="Default"/>
        <w:rPr>
          <w:rFonts w:ascii="Book Antiqua" w:hAnsi="Book Antiqua"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1, 2 </w:t>
      </w:r>
      <w:r w:rsidRPr="00CD1A92">
        <w:rPr>
          <w:rFonts w:ascii="Book Antiqua" w:hAnsi="Book Antiqua"/>
          <w:sz w:val="20"/>
          <w:szCs w:val="20"/>
        </w:rPr>
        <w:t xml:space="preserve">= Livello buono (attività svolta/e in maniera adeguata) </w:t>
      </w: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3 </w:t>
      </w:r>
      <w:r w:rsidRPr="00CD1A92">
        <w:rPr>
          <w:rFonts w:ascii="Book Antiqua" w:hAnsi="Book Antiqua"/>
          <w:sz w:val="20"/>
          <w:szCs w:val="20"/>
        </w:rPr>
        <w:t>= Livello ottimo (attività svolta/e in maniera innovativa e/o rilevante per il miglioramento dell’Istituto e/o significativo impegno)</w:t>
      </w:r>
    </w:p>
    <w:p w:rsidR="003152C2" w:rsidRPr="00CD1A92" w:rsidRDefault="003152C2" w:rsidP="003152C2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>4,5</w:t>
      </w:r>
      <w:r w:rsidRPr="00CD1A92">
        <w:rPr>
          <w:rFonts w:ascii="Book Antiqua" w:hAnsi="Book Antiqua"/>
          <w:bCs/>
          <w:sz w:val="20"/>
          <w:szCs w:val="20"/>
        </w:rPr>
        <w:t xml:space="preserve"> = Livello eccellente (attività svolta/e in maniera molto innovativa e/o con forte contributo al miglioramento dell’Istituto e/o con impegno molto significativo) </w:t>
      </w: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>Segue in allegato A la tabella dei criteri di valutazione del bonus premiale.</w:t>
      </w: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3152C2" w:rsidRPr="00CD1A92" w:rsidRDefault="003152C2" w:rsidP="003152C2">
      <w:pPr>
        <w:pStyle w:val="Default"/>
        <w:rPr>
          <w:rFonts w:ascii="Book Antiqua" w:hAnsi="Book Antiqua"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TABELLA DEI CRITERI PER LA VALORIZZAZIONE DEI DOCENTI SULLA BASE: </w:t>
      </w:r>
    </w:p>
    <w:p w:rsidR="003152C2" w:rsidRPr="00CD1A92" w:rsidRDefault="003152C2" w:rsidP="003152C2">
      <w:pPr>
        <w:rPr>
          <w:rFonts w:ascii="Book Antiqua" w:hAnsi="Book Antiqua"/>
          <w:b/>
          <w:bCs/>
          <w:i/>
          <w:iCs/>
          <w:sz w:val="20"/>
          <w:szCs w:val="20"/>
        </w:rPr>
      </w:pPr>
      <w:r w:rsidRPr="00CD1A92">
        <w:rPr>
          <w:rFonts w:ascii="Book Antiqua" w:hAnsi="Book Antiqua"/>
          <w:b/>
          <w:bCs/>
          <w:i/>
          <w:iCs/>
          <w:sz w:val="20"/>
          <w:szCs w:val="20"/>
        </w:rPr>
        <w:t>a) ….. della qualità dell’insegnamento e contributo al miglioramento dell’istituzione scolastica, nonché del successo formativo e scolastico degli studenti</w:t>
      </w:r>
    </w:p>
    <w:p w:rsidR="003152C2" w:rsidRPr="00CD1A92" w:rsidRDefault="003152C2" w:rsidP="003152C2">
      <w:pPr>
        <w:rPr>
          <w:rFonts w:ascii="Book Antiqua" w:hAnsi="Book Antiqua"/>
          <w:b/>
          <w:bCs/>
          <w:i/>
          <w:iCs/>
          <w:sz w:val="20"/>
          <w:szCs w:val="20"/>
        </w:rPr>
      </w:pPr>
    </w:p>
    <w:p w:rsidR="003152C2" w:rsidRPr="00CD1A92" w:rsidRDefault="003152C2" w:rsidP="003152C2">
      <w:pPr>
        <w:rPr>
          <w:rFonts w:ascii="Book Antiqua" w:hAnsi="Book Antiqua"/>
          <w:b/>
          <w:bCs/>
          <w:i/>
          <w:iCs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6"/>
        <w:gridCol w:w="4832"/>
        <w:gridCol w:w="2412"/>
        <w:gridCol w:w="1982"/>
        <w:gridCol w:w="1560"/>
        <w:gridCol w:w="2062"/>
      </w:tblGrid>
      <w:tr w:rsidR="003152C2" w:rsidRPr="00520C12" w:rsidTr="00B43E4D">
        <w:tc>
          <w:tcPr>
            <w:tcW w:w="2256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NDICATORI </w:t>
            </w:r>
          </w:p>
        </w:tc>
        <w:tc>
          <w:tcPr>
            <w:tcW w:w="483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DESCRITTORI </w:t>
            </w:r>
          </w:p>
        </w:tc>
        <w:tc>
          <w:tcPr>
            <w:tcW w:w="241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ESEMPLIFICAZIONI </w:t>
            </w:r>
          </w:p>
        </w:tc>
        <w:tc>
          <w:tcPr>
            <w:tcW w:w="198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EVIDENZE </w:t>
            </w:r>
          </w:p>
        </w:tc>
        <w:tc>
          <w:tcPr>
            <w:tcW w:w="1560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2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949"/>
            </w:tblGrid>
            <w:tr w:rsidR="003152C2" w:rsidRPr="00520C12" w:rsidTr="00B43E4D">
              <w:trPr>
                <w:trHeight w:val="227"/>
              </w:trPr>
              <w:tc>
                <w:tcPr>
                  <w:tcW w:w="222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49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Convalidazione del </w:t>
                  </w:r>
                  <w:proofErr w:type="spellStart"/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D.S.</w:t>
                  </w:r>
                  <w:proofErr w:type="spellEnd"/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256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1.a) Qualità dell’insegnamento </w:t>
            </w:r>
          </w:p>
        </w:tc>
        <w:tc>
          <w:tcPr>
            <w:tcW w:w="4832" w:type="dxa"/>
          </w:tcPr>
          <w:p w:rsidR="003152C2" w:rsidRPr="00FB36D7" w:rsidRDefault="003152C2" w:rsidP="00B43E4D">
            <w:pPr>
              <w:pStyle w:val="Default"/>
              <w:rPr>
                <w:rFonts w:ascii="Book Antiqua" w:hAnsi="Book Antiqua" w:cs="Arial"/>
                <w:color w:val="auto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a1</w:t>
            </w:r>
            <w:r w:rsidRPr="00520C12">
              <w:rPr>
                <w:rFonts w:ascii="Book Antiqua" w:hAnsi="Book Antiqua"/>
                <w:color w:val="0070C0"/>
                <w:sz w:val="20"/>
                <w:szCs w:val="20"/>
              </w:rPr>
              <w:t xml:space="preserve">. 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</w:rPr>
              <w:t xml:space="preserve">1 Partecipazione a corsi di formazione </w:t>
            </w:r>
            <w:r w:rsidRPr="00FB36D7">
              <w:rPr>
                <w:rFonts w:ascii="Book Antiqua" w:hAnsi="Book Antiqua" w:cs="Arial"/>
                <w:color w:val="auto"/>
                <w:sz w:val="20"/>
                <w:szCs w:val="20"/>
              </w:rPr>
              <w:t>e/o aggiornamento volti al superamento delle criticità emerse dal RAV e/o in linea con il Piano di formazione e le peculiarità dell’offerta formativa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</w:rPr>
              <w:t>. (non inferiore alle 20  ore</w:t>
            </w:r>
            <w:r w:rsidRPr="00FB36D7">
              <w:rPr>
                <w:rFonts w:ascii="Book Antiqua" w:hAnsi="Book Antiqua" w:cs="Arial"/>
                <w:color w:val="auto"/>
                <w:sz w:val="20"/>
                <w:szCs w:val="20"/>
              </w:rPr>
              <w:t xml:space="preserve"> con esclusione dei corsi sulla Sicurezza</w:t>
            </w:r>
          </w:p>
          <w:tbl>
            <w:tblPr>
              <w:tblW w:w="4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4179"/>
            </w:tblGrid>
            <w:tr w:rsidR="003152C2" w:rsidRPr="00FB36D7" w:rsidTr="00B43E4D">
              <w:trPr>
                <w:trHeight w:val="710"/>
              </w:trPr>
              <w:tc>
                <w:tcPr>
                  <w:tcW w:w="236" w:type="dxa"/>
                </w:tcPr>
                <w:p w:rsidR="003152C2" w:rsidRPr="00FB36D7" w:rsidRDefault="003152C2" w:rsidP="00B43E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Arial"/>
                      <w:sz w:val="20"/>
                      <w:szCs w:val="20"/>
                    </w:rPr>
                  </w:pPr>
                  <w:r w:rsidRPr="00FB36D7">
                    <w:rPr>
                      <w:rFonts w:ascii="Book Antiqua" w:hAnsi="Book Antiqua" w:cs="Arial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179" w:type="dxa"/>
                </w:tcPr>
                <w:p w:rsidR="003152C2" w:rsidRPr="00FB36D7" w:rsidRDefault="003152C2" w:rsidP="00B43E4D">
                  <w:pPr>
                    <w:pStyle w:val="Default"/>
                    <w:rPr>
                      <w:rFonts w:ascii="Book Antiqua" w:hAnsi="Book Antiqua"/>
                      <w:strike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2" w:type="dxa"/>
          </w:tcPr>
          <w:p w:rsidR="003152C2" w:rsidRPr="00BD4BC8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2"/>
            </w:tblGrid>
            <w:tr w:rsidR="003152C2" w:rsidRPr="00BD4BC8" w:rsidTr="00B43E4D">
              <w:trPr>
                <w:trHeight w:val="215"/>
              </w:trPr>
              <w:tc>
                <w:tcPr>
                  <w:tcW w:w="2162" w:type="dxa"/>
                </w:tcPr>
                <w:p w:rsidR="003152C2" w:rsidRPr="00BD4BC8" w:rsidRDefault="003152C2" w:rsidP="00B43E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</w:pPr>
                  <w:r w:rsidRPr="00BD4BC8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 Partecipazione ai corsi e percorsi di formazione</w:t>
                  </w:r>
                </w:p>
              </w:tc>
            </w:tr>
          </w:tbl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lastRenderedPageBreak/>
              <w:t xml:space="preserve">Attestati di partecipazione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Riconoscimenti specifici </w:t>
            </w:r>
          </w:p>
        </w:tc>
        <w:tc>
          <w:tcPr>
            <w:tcW w:w="1560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256" w:type="dxa"/>
          </w:tcPr>
          <w:p w:rsidR="003152C2" w:rsidRPr="00520C12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40"/>
            </w:tblGrid>
            <w:tr w:rsidR="003152C2" w:rsidRPr="00520C12" w:rsidTr="00B43E4D">
              <w:trPr>
                <w:trHeight w:val="463"/>
              </w:trPr>
              <w:tc>
                <w:tcPr>
                  <w:tcW w:w="2040" w:type="dxa"/>
                </w:tcPr>
                <w:p w:rsidR="003152C2" w:rsidRPr="00520C12" w:rsidRDefault="003152C2" w:rsidP="00B43E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20C12">
                    <w:rPr>
                      <w:rFonts w:ascii="Book Antiqua" w:hAnsi="Book Antiqua" w:cs="Arial"/>
                      <w:b/>
                      <w:color w:val="000000"/>
                      <w:sz w:val="20"/>
                      <w:szCs w:val="20"/>
                    </w:rPr>
                    <w:t>2. a): Contributo al miglioramento dell’istituzione scolastica</w:t>
                  </w:r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3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a.2.1.  Svolgimento di un ruolo attivo nelle azioni previste dal PTOF, dal Piano di Miglioramento e nei progetti di sistema che caratterizzano l’identità dell’Istituto.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Partecipazione attiva alla stesura dei documenti distintivi la </w:t>
            </w: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mission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educativa della scuola: PTOF, RAV, PDM, PAI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Gestione, Monitoraggio e altre attività informative e di condivisione dei documenti distintivi la missione educativa della scuola: PTOF, RAV, PDM, PAI </w:t>
            </w:r>
          </w:p>
        </w:tc>
        <w:tc>
          <w:tcPr>
            <w:tcW w:w="198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Relazioni delle attività svolte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rPr>
          <w:trHeight w:val="2756"/>
        </w:trPr>
        <w:tc>
          <w:tcPr>
            <w:tcW w:w="22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40"/>
            </w:tblGrid>
            <w:tr w:rsidR="003152C2" w:rsidRPr="00520C12" w:rsidTr="00B43E4D">
              <w:trPr>
                <w:trHeight w:val="309"/>
              </w:trPr>
              <w:tc>
                <w:tcPr>
                  <w:tcW w:w="2040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3. a) Contributo al successo formativo e </w:t>
                  </w:r>
                </w:p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scolastico degli studenti </w:t>
                  </w:r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32" w:type="dxa"/>
          </w:tcPr>
          <w:p w:rsidR="003152C2" w:rsidRPr="000D45DF" w:rsidRDefault="003152C2" w:rsidP="00B43E4D">
            <w:pPr>
              <w:pStyle w:val="Default"/>
              <w:rPr>
                <w:rFonts w:ascii="Book Antiqua" w:hAnsi="Book Antiqua" w:cs="Arial"/>
                <w:color w:val="auto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a</w:t>
            </w:r>
            <w:r w:rsidRPr="00FB36D7">
              <w:rPr>
                <w:rFonts w:ascii="Book Antiqua" w:hAnsi="Book Antiqua"/>
                <w:b/>
                <w:sz w:val="20"/>
                <w:szCs w:val="20"/>
              </w:rPr>
              <w:t>.3.1</w:t>
            </w:r>
            <w:r w:rsidRPr="000D45DF">
              <w:rPr>
                <w:rFonts w:ascii="Book Antiqua" w:hAnsi="Book Antiqua"/>
                <w:color w:val="auto"/>
                <w:sz w:val="20"/>
                <w:szCs w:val="20"/>
              </w:rPr>
              <w:t xml:space="preserve">. </w:t>
            </w:r>
            <w:r w:rsidRPr="000D45DF">
              <w:rPr>
                <w:rFonts w:ascii="Book Antiqua" w:hAnsi="Book Antiqua" w:cs="Arial"/>
                <w:color w:val="auto"/>
                <w:sz w:val="20"/>
                <w:szCs w:val="20"/>
              </w:rPr>
              <w:t>Promozione di percorsi di inclusione con produzione di materiale metodologico/didattico all’interno di processi di diffusione e tutoring</w:t>
            </w:r>
          </w:p>
          <w:p w:rsidR="003152C2" w:rsidRPr="00FB36D7" w:rsidRDefault="003152C2" w:rsidP="00B43E4D">
            <w:pPr>
              <w:pStyle w:val="Default"/>
              <w:rPr>
                <w:rFonts w:ascii="Book Antiqua" w:hAnsi="Book Antiqua"/>
                <w:b/>
                <w:strike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a.3.2.  Attuazione di interventi strutturati e documentati, al di là della normale diligenza che il ruolo impone, a sostegno di situazioni di forte disagio: BES </w:t>
            </w: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 w:cs="Arial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a.3.3.. Coordinamento della partecipazione degli studenti a, gare, iniziative musicali, teatrali, mostre, concorsi provinciali, regionali, nazionali e internazionali . </w:t>
            </w:r>
          </w:p>
        </w:tc>
        <w:tc>
          <w:tcPr>
            <w:tcW w:w="241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Produzione, sperimentazione,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coordinamento, responsabilità organizzativa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FB36D7" w:rsidRDefault="003152C2" w:rsidP="00B43E4D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  <w:u w:val="single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Ideazione, coordinamento, responsabilità organizzativa, attuazione in contesti di diffusione e socializzazione di esperienze 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  <w:u w:val="single"/>
              </w:rPr>
              <w:t xml:space="preserve">significative per tutto l’Istituto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00"/>
            </w:tblGrid>
            <w:tr w:rsidR="003152C2" w:rsidRPr="00520C12" w:rsidTr="00B43E4D">
              <w:trPr>
                <w:trHeight w:val="93"/>
              </w:trPr>
              <w:tc>
                <w:tcPr>
                  <w:tcW w:w="2600" w:type="dxa"/>
                </w:tcPr>
                <w:p w:rsidR="003152C2" w:rsidRPr="00520C12" w:rsidRDefault="003152C2" w:rsidP="00B43E4D">
                  <w:pPr>
                    <w:spacing w:after="0" w:line="240" w:lineRule="auto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sz w:val="20"/>
                      <w:szCs w:val="20"/>
                    </w:rPr>
                    <w:t xml:space="preserve">Promozione e </w:t>
                  </w:r>
                  <w:r w:rsidRPr="00520C12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>coordinamento</w:t>
                  </w:r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lastRenderedPageBreak/>
              <w:t xml:space="preserve">Relazioni delle attività svolte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6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256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83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Totale punteggio Ambito A</w:t>
            </w:r>
          </w:p>
        </w:tc>
        <w:tc>
          <w:tcPr>
            <w:tcW w:w="206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</w:tbl>
    <w:p w:rsidR="003152C2" w:rsidRPr="00CD1A92" w:rsidRDefault="003152C2" w:rsidP="003152C2">
      <w:pPr>
        <w:rPr>
          <w:rFonts w:ascii="Book Antiqua" w:hAnsi="Book Antiqua"/>
          <w:b/>
          <w:bCs/>
          <w:i/>
          <w:i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b)…. dei </w:t>
      </w:r>
      <w:r w:rsidRPr="00CD1A92">
        <w:rPr>
          <w:rFonts w:ascii="Book Antiqua" w:hAnsi="Book Antiqua"/>
          <w:b/>
          <w:bCs/>
          <w:i/>
          <w:iCs/>
          <w:sz w:val="20"/>
          <w:szCs w:val="20"/>
        </w:rPr>
        <w:t>risultati ottenuti in relazione al potenziamento delle competenze, dell'innovazione didattica e metodologica, della collaborazione alla ricerca didattica, alla documentazione ed alla diffusione delle buone pratiche didattiche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4083"/>
        <w:gridCol w:w="2126"/>
        <w:gridCol w:w="2552"/>
        <w:gridCol w:w="1559"/>
        <w:gridCol w:w="1703"/>
      </w:tblGrid>
      <w:tr w:rsidR="003152C2" w:rsidRPr="00520C12" w:rsidTr="00B43E4D">
        <w:tc>
          <w:tcPr>
            <w:tcW w:w="2404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NDICATORI </w:t>
            </w:r>
          </w:p>
        </w:tc>
        <w:tc>
          <w:tcPr>
            <w:tcW w:w="4083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DESCRITTORI </w:t>
            </w:r>
          </w:p>
        </w:tc>
        <w:tc>
          <w:tcPr>
            <w:tcW w:w="2126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ESEMPLIFICAZIONI </w:t>
            </w:r>
          </w:p>
        </w:tc>
        <w:tc>
          <w:tcPr>
            <w:tcW w:w="255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EVIDENZE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17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690"/>
            </w:tblGrid>
            <w:tr w:rsidR="003152C2" w:rsidRPr="00520C12" w:rsidTr="00B43E4D">
              <w:trPr>
                <w:trHeight w:val="227"/>
              </w:trPr>
              <w:tc>
                <w:tcPr>
                  <w:tcW w:w="222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90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Convalidazione del </w:t>
                  </w:r>
                  <w:proofErr w:type="spellStart"/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D.S.</w:t>
                  </w:r>
                  <w:proofErr w:type="spellEnd"/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404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1. b.) Potenziamento delle competenze degli alunni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3" w:type="dxa"/>
          </w:tcPr>
          <w:p w:rsidR="003152C2" w:rsidRPr="00FB36D7" w:rsidRDefault="003152C2" w:rsidP="00B43E4D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 xml:space="preserve">.b.1 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</w:rPr>
              <w:t>Utilizzo sistematico e significativo di strumenti didattici e metodologie innovative</w:t>
            </w:r>
            <w:r w:rsidRPr="00FB36D7">
              <w:rPr>
                <w:rFonts w:ascii="Book Antiqua" w:hAnsi="Book Antiqua"/>
                <w:iCs/>
                <w:color w:val="auto"/>
                <w:sz w:val="20"/>
                <w:szCs w:val="20"/>
              </w:rPr>
              <w:t xml:space="preserve">, didattica </w:t>
            </w:r>
            <w:proofErr w:type="spellStart"/>
            <w:r w:rsidRPr="00FB36D7">
              <w:rPr>
                <w:rFonts w:ascii="Book Antiqua" w:hAnsi="Book Antiqua"/>
                <w:iCs/>
                <w:color w:val="auto"/>
                <w:sz w:val="20"/>
                <w:szCs w:val="20"/>
              </w:rPr>
              <w:t>laboratoriale</w:t>
            </w:r>
            <w:proofErr w:type="spellEnd"/>
            <w:r w:rsidRPr="00FB36D7">
              <w:rPr>
                <w:rFonts w:ascii="Book Antiqua" w:hAnsi="Book Antiqua"/>
                <w:iCs/>
                <w:color w:val="auto"/>
                <w:sz w:val="20"/>
                <w:szCs w:val="20"/>
              </w:rPr>
              <w:t xml:space="preserve">, piattaforme digitali , CLIL, TUTORING 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</w:rPr>
              <w:t xml:space="preserve">) </w:t>
            </w:r>
          </w:p>
          <w:p w:rsidR="003152C2" w:rsidRPr="00FB36D7" w:rsidRDefault="003152C2" w:rsidP="00B43E4D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  <w:p w:rsidR="003152C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1.b.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2. Partecipazione a progetti di innovazione e a percorsi di ricerca -azione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( bandi MIUR, PON FSE-FESR, reti di scuole,altri enti esterni). </w:t>
            </w:r>
          </w:p>
        </w:tc>
        <w:tc>
          <w:tcPr>
            <w:tcW w:w="2126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Realizzazione, diffusione e socializzazione di esperienze significative per tutto l’Istituto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Relazioni documentate delle attività svolte e delle metodologie utilizzate (monitoraggi,test,ecc..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3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404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2. b.) Risultati in relazione all’innovazione didattica e metodologica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3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2.b.1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Elaborazione dei progetti finanziati da Enti esterni per l’innovazione didattica e metodologic</w:t>
            </w:r>
            <w:r w:rsidRPr="00FB36D7">
              <w:rPr>
                <w:rFonts w:ascii="Book Antiqua" w:hAnsi="Book Antiqua"/>
                <w:color w:val="auto"/>
                <w:sz w:val="20"/>
                <w:szCs w:val="20"/>
              </w:rPr>
              <w:t>a</w:t>
            </w:r>
            <w:r>
              <w:rPr>
                <w:rFonts w:ascii="Book Antiqua" w:hAnsi="Book Antiqua"/>
                <w:strike/>
                <w:color w:val="auto"/>
                <w:sz w:val="20"/>
                <w:szCs w:val="20"/>
              </w:rPr>
              <w:t xml:space="preserve">. </w:t>
            </w: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Realizzazione , diffusione e socializzazione di esperienze significative per tutto l’Istituto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Progettazioni didattiche complete di relazioni finali che devono rispondere perentoriamente ai seguenti requisiti: </w:t>
            </w:r>
          </w:p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-durata di un intero anno scolastico </w:t>
            </w:r>
          </w:p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-contenere documentazione didattica esplicativa del percorso svolto, distribuita nel corso dell'intero anno </w:t>
            </w:r>
            <w:r>
              <w:rPr>
                <w:sz w:val="18"/>
                <w:szCs w:val="18"/>
              </w:rPr>
              <w:lastRenderedPageBreak/>
              <w:t xml:space="preserve">scolastico su varie tipologie di supporto a scelta (cartaceo o multimediale)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-riportare risultati osservati/osservabili al termine del percorso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3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404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 xml:space="preserve">3.b) Collaborazione alla ricerca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3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3.b.1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. Produzione e diffusione di materiali, anche digitali, libri di testo autoprodotti, percorsi didattici innovativi per il recupero e la valorizzazione delle eccellenze.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3.b.2.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Collaborazione con Università o altri enti di ricerca. </w:t>
            </w:r>
          </w:p>
        </w:tc>
        <w:tc>
          <w:tcPr>
            <w:tcW w:w="2126" w:type="dxa"/>
          </w:tcPr>
          <w:p w:rsidR="003152C2" w:rsidRPr="00520C12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SegoeUI"/>
                <w:sz w:val="20"/>
                <w:szCs w:val="20"/>
              </w:rPr>
            </w:pPr>
            <w:r w:rsidRPr="00520C12">
              <w:rPr>
                <w:rFonts w:ascii="Book Antiqua" w:hAnsi="Book Antiqua" w:cs="SegoeUI"/>
                <w:sz w:val="20"/>
                <w:szCs w:val="20"/>
              </w:rPr>
              <w:t>Partecipazione a progetti di ricerca</w:t>
            </w:r>
          </w:p>
          <w:p w:rsidR="003152C2" w:rsidRPr="00520C12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SegoeUI"/>
                <w:sz w:val="20"/>
                <w:szCs w:val="20"/>
              </w:rPr>
            </w:pPr>
            <w:r w:rsidRPr="00520C12">
              <w:rPr>
                <w:rFonts w:ascii="Book Antiqua" w:hAnsi="Book Antiqua" w:cs="SegoeUI"/>
                <w:sz w:val="20"/>
                <w:szCs w:val="20"/>
              </w:rPr>
              <w:t>metodologica e didattica, anche in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 w:cs="SegoeUI"/>
                <w:sz w:val="20"/>
                <w:szCs w:val="20"/>
              </w:rPr>
              <w:t>collaborazione con enti esterni2</w:t>
            </w:r>
          </w:p>
        </w:tc>
        <w:tc>
          <w:tcPr>
            <w:tcW w:w="255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3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2404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3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Totale punteggio Ambito B</w:t>
            </w:r>
          </w:p>
        </w:tc>
        <w:tc>
          <w:tcPr>
            <w:tcW w:w="1703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0</w:t>
            </w:r>
          </w:p>
        </w:tc>
      </w:tr>
    </w:tbl>
    <w:p w:rsidR="003152C2" w:rsidRPr="00CD1A92" w:rsidRDefault="003152C2" w:rsidP="003152C2">
      <w:pPr>
        <w:rPr>
          <w:rFonts w:ascii="Book Antiqua" w:hAnsi="Book Antiqua"/>
          <w:sz w:val="20"/>
          <w:szCs w:val="20"/>
        </w:rPr>
      </w:pPr>
    </w:p>
    <w:p w:rsidR="003152C2" w:rsidRPr="00CD1A92" w:rsidRDefault="003152C2" w:rsidP="003152C2">
      <w:pPr>
        <w:rPr>
          <w:rFonts w:ascii="Book Antiqua" w:hAnsi="Book Antiqua"/>
          <w:sz w:val="20"/>
          <w:szCs w:val="20"/>
        </w:rPr>
      </w:pPr>
    </w:p>
    <w:p w:rsidR="003152C2" w:rsidRPr="00CD1A92" w:rsidRDefault="003152C2" w:rsidP="003152C2">
      <w:pPr>
        <w:rPr>
          <w:rFonts w:ascii="Book Antiqua" w:hAnsi="Book Antiqua"/>
          <w:b/>
          <w:bCs/>
          <w:i/>
          <w:iCs/>
          <w:sz w:val="20"/>
          <w:szCs w:val="20"/>
        </w:rPr>
      </w:pPr>
      <w:r w:rsidRPr="00CD1A92">
        <w:rPr>
          <w:rFonts w:ascii="Book Antiqua" w:hAnsi="Book Antiqua"/>
          <w:b/>
          <w:bCs/>
          <w:i/>
          <w:iCs/>
          <w:sz w:val="20"/>
          <w:szCs w:val="20"/>
        </w:rPr>
        <w:t>c) … delle responsabilità assunte nel coordinamento organizzativo e didattico, e nella formazione del personale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678"/>
        <w:gridCol w:w="2268"/>
        <w:gridCol w:w="2410"/>
        <w:gridCol w:w="1559"/>
        <w:gridCol w:w="1701"/>
      </w:tblGrid>
      <w:tr w:rsidR="003152C2" w:rsidRPr="00520C12" w:rsidTr="00B43E4D">
        <w:tc>
          <w:tcPr>
            <w:tcW w:w="180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NDICATORI </w:t>
            </w:r>
          </w:p>
        </w:tc>
        <w:tc>
          <w:tcPr>
            <w:tcW w:w="467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DESCRITTORI </w:t>
            </w:r>
          </w:p>
        </w:tc>
        <w:tc>
          <w:tcPr>
            <w:tcW w:w="226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ESEMPLIFICAZIONI </w:t>
            </w:r>
          </w:p>
        </w:tc>
        <w:tc>
          <w:tcPr>
            <w:tcW w:w="2410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EVIDENZE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  <w:gridCol w:w="1731"/>
            </w:tblGrid>
            <w:tr w:rsidR="003152C2" w:rsidRPr="00520C12" w:rsidTr="00B43E4D">
              <w:trPr>
                <w:trHeight w:val="227"/>
              </w:trPr>
              <w:tc>
                <w:tcPr>
                  <w:tcW w:w="222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31" w:type="dxa"/>
                </w:tcPr>
                <w:p w:rsidR="003152C2" w:rsidRPr="00520C12" w:rsidRDefault="003152C2" w:rsidP="00B43E4D">
                  <w:pPr>
                    <w:pStyle w:val="Default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 xml:space="preserve">Convalidazione del </w:t>
                  </w:r>
                  <w:proofErr w:type="spellStart"/>
                  <w:r w:rsidRPr="00520C12">
                    <w:rPr>
                      <w:rFonts w:ascii="Book Antiqua" w:hAnsi="Book Antiqua"/>
                      <w:b/>
                      <w:bCs/>
                      <w:sz w:val="20"/>
                      <w:szCs w:val="20"/>
                    </w:rPr>
                    <w:t>D.S.</w:t>
                  </w:r>
                  <w:proofErr w:type="spellEnd"/>
                </w:p>
              </w:tc>
            </w:tr>
          </w:tbl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1809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1.c.) </w:t>
            </w:r>
            <w:r w:rsidRPr="00192616">
              <w:rPr>
                <w:rFonts w:ascii="Book Antiqua" w:hAnsi="Book Antiqua"/>
                <w:b/>
                <w:sz w:val="20"/>
                <w:szCs w:val="20"/>
              </w:rPr>
              <w:t>Responsabilità assunte nel coordinamento organizzativo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152C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1.</w:t>
            </w:r>
            <w:r>
              <w:rPr>
                <w:rFonts w:ascii="Book Antiqua" w:hAnsi="Book Antiqua"/>
                <w:sz w:val="20"/>
                <w:szCs w:val="20"/>
              </w:rPr>
              <w:t>c.1.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Svolgimento di un ruolo attivo ed efficace nell’organizzazione di particolari e complessi aspetti della vita scolastica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1.c.2. </w:t>
            </w:r>
            <w:r w:rsidRPr="00520C12">
              <w:rPr>
                <w:rFonts w:ascii="Book Antiqua" w:hAnsi="Book Antiqua"/>
                <w:sz w:val="20"/>
                <w:szCs w:val="20"/>
              </w:rPr>
              <w:t>Supporto nell’utilizzo della piattaforma digitale d’istituto (registro elettronico)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52C2" w:rsidRPr="0005111B" w:rsidRDefault="003152C2" w:rsidP="00B43E4D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05111B">
              <w:rPr>
                <w:rFonts w:ascii="Book Antiqua" w:hAnsi="Book Antiqua"/>
                <w:color w:val="auto"/>
                <w:sz w:val="20"/>
                <w:szCs w:val="20"/>
              </w:rPr>
              <w:t xml:space="preserve">Assunzione di </w:t>
            </w:r>
            <w:r w:rsidRPr="0005111B">
              <w:rPr>
                <w:rFonts w:ascii="Book Antiqua" w:hAnsi="Book Antiqua"/>
                <w:bCs/>
                <w:color w:val="auto"/>
                <w:sz w:val="20"/>
                <w:szCs w:val="20"/>
              </w:rPr>
              <w:t>responsabilità organizzative</w:t>
            </w:r>
            <w:r w:rsidRPr="0005111B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5111B">
              <w:rPr>
                <w:rFonts w:ascii="Book Antiqua" w:hAnsi="Book Antiqua"/>
                <w:color w:val="auto"/>
                <w:sz w:val="20"/>
                <w:szCs w:val="20"/>
              </w:rPr>
              <w:t xml:space="preserve">e promozione di un clima collaborativo, al fine di individuare le soluzioni organizzative finalizzate alla realizzazione del PTOF. </w:t>
            </w:r>
          </w:p>
          <w:p w:rsidR="003152C2" w:rsidRPr="00192616" w:rsidRDefault="003152C2" w:rsidP="00B43E4D">
            <w:pPr>
              <w:pStyle w:val="Default"/>
              <w:rPr>
                <w:rFonts w:ascii="Book Antiqua" w:hAnsi="Book Antiqua"/>
                <w:color w:val="0070C0"/>
                <w:sz w:val="20"/>
                <w:szCs w:val="20"/>
              </w:rPr>
            </w:pPr>
          </w:p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Impegno particolare di referenti, responsabili, funzioni strumentali, collaboratori, animatori , team di lavoro, componenti </w:t>
            </w:r>
            <w:r>
              <w:rPr>
                <w:sz w:val="18"/>
                <w:szCs w:val="18"/>
              </w:rPr>
              <w:lastRenderedPageBreak/>
              <w:t xml:space="preserve">commissioni.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Atti di nomina, Relazioni intermedie e finali, Verbali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1809" w:type="dxa"/>
          </w:tcPr>
          <w:p w:rsidR="003152C2" w:rsidRPr="00192616" w:rsidRDefault="003152C2" w:rsidP="00B43E4D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192616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 xml:space="preserve">2.c.) </w:t>
            </w:r>
            <w:r w:rsidRPr="00192616">
              <w:rPr>
                <w:rFonts w:ascii="Book Antiqua" w:hAnsi="Book Antiqua"/>
                <w:b/>
                <w:sz w:val="20"/>
                <w:szCs w:val="20"/>
              </w:rPr>
              <w:t xml:space="preserve">Coordinamento didattico </w:t>
            </w:r>
          </w:p>
          <w:p w:rsidR="003152C2" w:rsidRPr="00192616" w:rsidRDefault="003152C2" w:rsidP="00B43E4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1.Svolgimento di un ruolo attivo ed efficace nel coordinamento di gruppi di lavoro .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Impegno particolare di referenti, responsabili, funzioni strumentali, collaboratori, animatori , team di lavoro, componenti commissioni.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1809" w:type="dxa"/>
          </w:tcPr>
          <w:p w:rsidR="003152C2" w:rsidRPr="00192616" w:rsidRDefault="003152C2" w:rsidP="00B43E4D">
            <w:pPr>
              <w:pStyle w:val="Defaul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2616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3.c.) </w:t>
            </w:r>
          </w:p>
          <w:p w:rsidR="003152C2" w:rsidRPr="00192616" w:rsidRDefault="003152C2" w:rsidP="00B43E4D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192616">
              <w:rPr>
                <w:rFonts w:ascii="Book Antiqua" w:hAnsi="Book Antiqua"/>
                <w:b/>
                <w:sz w:val="20"/>
                <w:szCs w:val="20"/>
              </w:rPr>
              <w:t xml:space="preserve">Formazione del personale </w:t>
            </w:r>
          </w:p>
          <w:p w:rsidR="003152C2" w:rsidRPr="00192616" w:rsidRDefault="003152C2" w:rsidP="00B43E4D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3.c. 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1.Svolgimento di un ruolo attivo ed efficace nella promozione e nell’organizzazione della formazione per il personale. </w:t>
            </w: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3.c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. </w:t>
            </w:r>
            <w:r>
              <w:rPr>
                <w:rFonts w:ascii="Book Antiqua" w:hAnsi="Book Antiqua"/>
                <w:sz w:val="20"/>
                <w:szCs w:val="20"/>
              </w:rPr>
              <w:t xml:space="preserve">2. 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Assunzione di compiti e responsabilità nelle attività di accoglienza, </w:t>
            </w: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peer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to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peer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e di quanto previsto dal D.M.850/2015 del personale neo-immesso in ruolo e/o in passaggio di ruolo </w:t>
            </w:r>
          </w:p>
          <w:p w:rsidR="003152C2" w:rsidRPr="00520C12" w:rsidRDefault="003152C2" w:rsidP="00B43E4D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3.c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520C12">
              <w:rPr>
                <w:rFonts w:ascii="Book Antiqua" w:hAnsi="Book Antiqua"/>
                <w:sz w:val="20"/>
                <w:szCs w:val="20"/>
              </w:rPr>
              <w:t>3.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Attuazione del Piano Nazionale Scuola Digitale secondo le linee programmatiche declinate nel PTOF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3.c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4. Svolgimento di un ruolo attivo ed efficace nella realizzazione di iniziative di carattere formativo per il personale interno </w:t>
            </w:r>
          </w:p>
        </w:tc>
        <w:tc>
          <w:tcPr>
            <w:tcW w:w="2268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Azioni di supporto e tutoraggio per docenti neoassunti, accoglienza e coordinamento </w:t>
            </w:r>
          </w:p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2C2" w:rsidRDefault="003152C2" w:rsidP="00B43E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 di nomina, Relazioni intermedie e finali, Verbali </w:t>
            </w: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152C2" w:rsidRPr="00520C12" w:rsidTr="00B43E4D">
        <w:tc>
          <w:tcPr>
            <w:tcW w:w="180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678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68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Totale punteggio Ambito </w:t>
            </w:r>
            <w:r>
              <w:rPr>
                <w:rFonts w:ascii="Book Antiqua" w:hAnsi="Book Antiqua"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3152C2" w:rsidRPr="00520C12" w:rsidRDefault="003152C2" w:rsidP="00B43E4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3152C2" w:rsidRDefault="003152C2" w:rsidP="003152C2">
      <w:pPr>
        <w:rPr>
          <w:rFonts w:ascii="Book Antiqua" w:hAnsi="Book Antiqua"/>
          <w:sz w:val="20"/>
          <w:szCs w:val="20"/>
        </w:rPr>
      </w:pPr>
    </w:p>
    <w:p w:rsidR="003152C2" w:rsidRDefault="003152C2" w:rsidP="003152C2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8"/>
        <w:gridCol w:w="3598"/>
      </w:tblGrid>
      <w:tr w:rsidR="003152C2" w:rsidRPr="0084212F" w:rsidTr="00B43E4D">
        <w:trPr>
          <w:trHeight w:val="103"/>
        </w:trPr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PUNTEGGIO FINALE</w:t>
            </w:r>
          </w:p>
        </w:tc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152C2" w:rsidRPr="0084212F" w:rsidTr="00B43E4D">
        <w:trPr>
          <w:trHeight w:val="103"/>
        </w:trPr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Totale numero descrittori soddisfatti </w:t>
            </w:r>
          </w:p>
        </w:tc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152C2" w:rsidRPr="0084212F" w:rsidTr="00B43E4D">
        <w:trPr>
          <w:trHeight w:val="103"/>
        </w:trPr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Soddisfatti almeno 3 descrittori ?</w:t>
            </w:r>
          </w:p>
        </w:tc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lang w:eastAsia="it-IT"/>
              </w:rPr>
              <w:t>N</w:t>
            </w:r>
          </w:p>
        </w:tc>
      </w:tr>
      <w:tr w:rsidR="003152C2" w:rsidRPr="0084212F" w:rsidTr="00B43E4D">
        <w:trPr>
          <w:trHeight w:val="103"/>
        </w:trPr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Totale ambiti </w:t>
            </w:r>
          </w:p>
        </w:tc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152C2" w:rsidRPr="0084212F" w:rsidTr="00B43E4D">
        <w:trPr>
          <w:trHeight w:val="103"/>
        </w:trPr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84212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Acquisiti almeno 2 ambiti ?</w:t>
            </w:r>
          </w:p>
        </w:tc>
        <w:tc>
          <w:tcPr>
            <w:tcW w:w="3598" w:type="dxa"/>
          </w:tcPr>
          <w:p w:rsidR="003152C2" w:rsidRPr="0084212F" w:rsidRDefault="003152C2" w:rsidP="00B43E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</w:tbl>
    <w:p w:rsidR="006F2C6A" w:rsidRPr="006F2C6A" w:rsidRDefault="006F2C6A" w:rsidP="003152C2">
      <w:pPr>
        <w:spacing w:after="0"/>
      </w:pPr>
    </w:p>
    <w:sectPr w:rsidR="006F2C6A" w:rsidRPr="006F2C6A" w:rsidSect="00511AC1">
      <w:headerReference w:type="first" r:id="rId7"/>
      <w:pgSz w:w="16838" w:h="11906" w:orient="landscape"/>
      <w:pgMar w:top="1134" w:right="1134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C2" w:rsidRDefault="003152C2" w:rsidP="00553F39">
      <w:pPr>
        <w:spacing w:after="0" w:line="240" w:lineRule="auto"/>
      </w:pPr>
      <w:r>
        <w:separator/>
      </w:r>
    </w:p>
  </w:endnote>
  <w:endnote w:type="continuationSeparator" w:id="1">
    <w:p w:rsidR="003152C2" w:rsidRDefault="003152C2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C2" w:rsidRDefault="003152C2" w:rsidP="00553F39">
      <w:pPr>
        <w:spacing w:after="0" w:line="240" w:lineRule="auto"/>
      </w:pPr>
      <w:r>
        <w:separator/>
      </w:r>
    </w:p>
  </w:footnote>
  <w:footnote w:type="continuationSeparator" w:id="1">
    <w:p w:rsidR="003152C2" w:rsidRDefault="003152C2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C1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11AC1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AC1" w:rsidRPr="000121E8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11AC1" w:rsidRPr="00AF44C6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11AC1" w:rsidRPr="00AF44C6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Via </w:t>
    </w:r>
    <w:proofErr w:type="spellStart"/>
    <w:r w:rsidRPr="00AF44C6">
      <w:rPr>
        <w:rFonts w:ascii="Book Antiqua" w:hAnsi="Book Antiqua"/>
        <w:sz w:val="12"/>
      </w:rPr>
      <w:t>Niobe</w:t>
    </w:r>
    <w:proofErr w:type="spellEnd"/>
    <w:r w:rsidRPr="00AF44C6">
      <w:rPr>
        <w:rFonts w:ascii="Book Antiqua" w:hAnsi="Book Antiqua"/>
        <w:sz w:val="12"/>
      </w:rPr>
      <w:t>, 52 – 00118 – ROMA C.F. 97028710586</w:t>
    </w:r>
  </w:p>
  <w:p w:rsidR="00511AC1" w:rsidRPr="00AF44C6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11AC1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511AC1" w:rsidRDefault="00511AC1" w:rsidP="00511AC1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11AC1" w:rsidRDefault="00511A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EB0148"/>
    <w:rsid w:val="000121E8"/>
    <w:rsid w:val="00036ACE"/>
    <w:rsid w:val="00206AD4"/>
    <w:rsid w:val="00275236"/>
    <w:rsid w:val="002D00E4"/>
    <w:rsid w:val="002F4979"/>
    <w:rsid w:val="00301CDD"/>
    <w:rsid w:val="003152C2"/>
    <w:rsid w:val="004032A6"/>
    <w:rsid w:val="004722CD"/>
    <w:rsid w:val="004C2569"/>
    <w:rsid w:val="00511AC1"/>
    <w:rsid w:val="00553F39"/>
    <w:rsid w:val="00554193"/>
    <w:rsid w:val="00653F9C"/>
    <w:rsid w:val="006C23A4"/>
    <w:rsid w:val="006F2C6A"/>
    <w:rsid w:val="00722732"/>
    <w:rsid w:val="00755BCD"/>
    <w:rsid w:val="0078169E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E6967"/>
    <w:rsid w:val="00B21AE5"/>
    <w:rsid w:val="00BF0A46"/>
    <w:rsid w:val="00C12E14"/>
    <w:rsid w:val="00C42FC5"/>
    <w:rsid w:val="00CC79B5"/>
    <w:rsid w:val="00CD1EBA"/>
    <w:rsid w:val="00EB0148"/>
    <w:rsid w:val="00EC0440"/>
    <w:rsid w:val="00F60FD3"/>
    <w:rsid w:val="00F917EF"/>
    <w:rsid w:val="00FA76EA"/>
    <w:rsid w:val="00FB1C17"/>
    <w:rsid w:val="00FD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2C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52C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3</TotalTime>
  <Pages>6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2</cp:revision>
  <dcterms:created xsi:type="dcterms:W3CDTF">2018-05-30T14:21:00Z</dcterms:created>
  <dcterms:modified xsi:type="dcterms:W3CDTF">2018-05-30T14:32:00Z</dcterms:modified>
</cp:coreProperties>
</file>