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57"/>
        <w:gridCol w:w="2213"/>
        <w:gridCol w:w="294"/>
        <w:gridCol w:w="4490"/>
      </w:tblGrid>
      <w:tr w:rsidR="00E96DB9" w:rsidRPr="003E51BC" w:rsidTr="00673357">
        <w:trPr>
          <w:trHeight w:val="567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:rsidR="00E96DB9" w:rsidRPr="003E51BC" w:rsidRDefault="00E96DB9" w:rsidP="00D86187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b/>
                <w:sz w:val="20"/>
                <w:szCs w:val="20"/>
              </w:rPr>
              <w:t>SCHEDA PROGETTO</w:t>
            </w:r>
            <w:r w:rsidR="00F26F1C" w:rsidRPr="003E51BC">
              <w:rPr>
                <w:rFonts w:ascii="Book Antiqua" w:hAnsi="Book Antiqua" w:cs="Arial"/>
                <w:b/>
                <w:sz w:val="20"/>
                <w:szCs w:val="20"/>
              </w:rPr>
              <w:t xml:space="preserve"> a.s. </w:t>
            </w:r>
            <w:r w:rsidR="00D86187" w:rsidRPr="003E51BC">
              <w:rPr>
                <w:rFonts w:ascii="Book Antiqua" w:hAnsi="Book Antiqua" w:cs="Arial"/>
                <w:b/>
                <w:sz w:val="20"/>
                <w:szCs w:val="20"/>
              </w:rPr>
              <w:t>2019/2020</w:t>
            </w:r>
          </w:p>
        </w:tc>
      </w:tr>
      <w:tr w:rsidR="00E96DB9" w:rsidRPr="003E51BC" w:rsidTr="00673357">
        <w:trPr>
          <w:trHeight w:val="567"/>
        </w:trPr>
        <w:tc>
          <w:tcPr>
            <w:tcW w:w="2857" w:type="dxa"/>
            <w:vAlign w:val="center"/>
          </w:tcPr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DOCENTE REFERENTE</w:t>
            </w:r>
          </w:p>
        </w:tc>
        <w:tc>
          <w:tcPr>
            <w:tcW w:w="6997" w:type="dxa"/>
            <w:gridSpan w:val="3"/>
            <w:vAlign w:val="center"/>
          </w:tcPr>
          <w:p w:rsidR="00E96DB9" w:rsidRPr="003E51BC" w:rsidRDefault="00E96DB9" w:rsidP="00E96DB9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96DB9" w:rsidRPr="003E51BC" w:rsidTr="00673357">
        <w:trPr>
          <w:trHeight w:val="815"/>
        </w:trPr>
        <w:tc>
          <w:tcPr>
            <w:tcW w:w="2857" w:type="dxa"/>
            <w:vAlign w:val="center"/>
          </w:tcPr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TIPOLOGIA DEL PROGETTO</w:t>
            </w:r>
          </w:p>
        </w:tc>
        <w:tc>
          <w:tcPr>
            <w:tcW w:w="6997" w:type="dxa"/>
            <w:gridSpan w:val="3"/>
            <w:vAlign w:val="center"/>
          </w:tcPr>
          <w:p w:rsidR="00E96DB9" w:rsidRPr="003E51BC" w:rsidRDefault="00E96DB9" w:rsidP="00E96DB9">
            <w:pPr>
              <w:numPr>
                <w:ilvl w:val="0"/>
                <w:numId w:val="1"/>
              </w:numPr>
              <w:ind w:left="2552" w:hanging="567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i/>
                <w:sz w:val="20"/>
                <w:szCs w:val="20"/>
              </w:rPr>
              <w:t xml:space="preserve">EXTRACURRICOLARE </w:t>
            </w:r>
          </w:p>
          <w:p w:rsidR="00E96DB9" w:rsidRPr="000327AE" w:rsidRDefault="00E96DB9" w:rsidP="000327AE">
            <w:pPr>
              <w:numPr>
                <w:ilvl w:val="0"/>
                <w:numId w:val="1"/>
              </w:numPr>
              <w:ind w:left="2552" w:hanging="567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i/>
                <w:sz w:val="20"/>
                <w:szCs w:val="20"/>
              </w:rPr>
              <w:t>CURRICOLARE</w:t>
            </w:r>
          </w:p>
        </w:tc>
      </w:tr>
      <w:tr w:rsidR="00E96DB9" w:rsidRPr="003E51BC" w:rsidTr="00673357">
        <w:trPr>
          <w:trHeight w:val="567"/>
        </w:trPr>
        <w:tc>
          <w:tcPr>
            <w:tcW w:w="2857" w:type="dxa"/>
            <w:vAlign w:val="center"/>
          </w:tcPr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TITOLO DEL PROGETTO</w:t>
            </w:r>
          </w:p>
        </w:tc>
        <w:tc>
          <w:tcPr>
            <w:tcW w:w="6997" w:type="dxa"/>
            <w:gridSpan w:val="3"/>
            <w:vAlign w:val="center"/>
          </w:tcPr>
          <w:p w:rsidR="00E96DB9" w:rsidRPr="003E51BC" w:rsidRDefault="00E96DB9" w:rsidP="00E96DB9">
            <w:pPr>
              <w:spacing w:line="276" w:lineRule="auto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E96DB9" w:rsidRPr="003E51BC" w:rsidTr="00673357">
        <w:trPr>
          <w:trHeight w:val="815"/>
        </w:trPr>
        <w:tc>
          <w:tcPr>
            <w:tcW w:w="2857" w:type="dxa"/>
            <w:vMerge w:val="restart"/>
            <w:vAlign w:val="center"/>
          </w:tcPr>
          <w:p w:rsidR="00E96DB9" w:rsidRPr="003E51BC" w:rsidRDefault="003E51BC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bookmarkStart w:id="0" w:name="_Hlk526499259"/>
            <w:r w:rsidRPr="003E51BC">
              <w:rPr>
                <w:rFonts w:ascii="Book Antiqua" w:hAnsi="Book Antiqua" w:cs="Arial"/>
                <w:sz w:val="20"/>
                <w:szCs w:val="20"/>
              </w:rPr>
              <w:t>Macroarea e macroprogetto di riferimento</w:t>
            </w:r>
          </w:p>
        </w:tc>
        <w:tc>
          <w:tcPr>
            <w:tcW w:w="2507" w:type="dxa"/>
            <w:gridSpan w:val="2"/>
            <w:vAlign w:val="center"/>
          </w:tcPr>
          <w:p w:rsidR="00E96DB9" w:rsidRPr="003E51BC" w:rsidRDefault="003E51BC" w:rsidP="00813928">
            <w:pPr>
              <w:pStyle w:val="Paragrafoelenco"/>
              <w:numPr>
                <w:ilvl w:val="0"/>
                <w:numId w:val="25"/>
              </w:numPr>
              <w:ind w:left="596" w:hanging="419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Scuola</w:t>
            </w:r>
            <w:r w:rsidR="00813928" w:rsidRPr="003E51BC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 senza</w:t>
            </w:r>
            <w:r w:rsidR="00813928" w:rsidRPr="003E51BC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3E51BC">
              <w:rPr>
                <w:rFonts w:ascii="Book Antiqua" w:hAnsi="Book Antiqua" w:cs="Arial"/>
                <w:sz w:val="20"/>
                <w:szCs w:val="20"/>
              </w:rPr>
              <w:t>frontiere</w:t>
            </w:r>
          </w:p>
        </w:tc>
        <w:tc>
          <w:tcPr>
            <w:tcW w:w="4490" w:type="dxa"/>
            <w:vAlign w:val="center"/>
          </w:tcPr>
          <w:p w:rsidR="00E96DB9" w:rsidRPr="003E51BC" w:rsidRDefault="00972A01" w:rsidP="00BE3783">
            <w:pPr>
              <w:pStyle w:val="Paragrafoelenco"/>
              <w:numPr>
                <w:ilvl w:val="0"/>
                <w:numId w:val="24"/>
              </w:numPr>
              <w:ind w:left="454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Biblioteca caffè</w:t>
            </w:r>
            <w:r w:rsidR="003E51BC" w:rsidRPr="003E51BC">
              <w:rPr>
                <w:rFonts w:ascii="Book Antiqua" w:hAnsi="Book Antiqua" w:cs="Arial"/>
                <w:sz w:val="20"/>
                <w:szCs w:val="20"/>
              </w:rPr>
              <w:t xml:space="preserve"> letterario</w:t>
            </w:r>
          </w:p>
          <w:p w:rsidR="00E96DB9" w:rsidRPr="003E51BC" w:rsidRDefault="003E51BC" w:rsidP="00BE3783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Alfabetizzazione italiano l2</w:t>
            </w:r>
          </w:p>
          <w:p w:rsidR="00E96DB9" w:rsidRPr="003E51BC" w:rsidRDefault="00972A01" w:rsidP="00BE3783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Un’altra opportunità</w:t>
            </w:r>
          </w:p>
          <w:p w:rsidR="00E96DB9" w:rsidRPr="003E51BC" w:rsidRDefault="003E51BC" w:rsidP="00BE3783">
            <w:pPr>
              <w:pStyle w:val="Paragrafoelenco"/>
              <w:numPr>
                <w:ilvl w:val="0"/>
                <w:numId w:val="24"/>
              </w:numPr>
              <w:ind w:left="454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Valorizzazione e potenziamento competenze</w:t>
            </w:r>
          </w:p>
        </w:tc>
      </w:tr>
      <w:tr w:rsidR="00E96DB9" w:rsidRPr="003E51BC" w:rsidTr="00673357">
        <w:trPr>
          <w:trHeight w:val="815"/>
        </w:trPr>
        <w:tc>
          <w:tcPr>
            <w:tcW w:w="2857" w:type="dxa"/>
            <w:vMerge/>
            <w:vAlign w:val="center"/>
          </w:tcPr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  <w:highlight w:val="yellow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96DB9" w:rsidRPr="003E51BC" w:rsidRDefault="003E51BC" w:rsidP="00E96DB9">
            <w:pPr>
              <w:pStyle w:val="Paragrafoelenco"/>
              <w:numPr>
                <w:ilvl w:val="0"/>
                <w:numId w:val="12"/>
              </w:numPr>
              <w:ind w:left="46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Cittadinanza consapevole</w:t>
            </w:r>
          </w:p>
        </w:tc>
        <w:tc>
          <w:tcPr>
            <w:tcW w:w="4490" w:type="dxa"/>
            <w:vAlign w:val="center"/>
          </w:tcPr>
          <w:p w:rsidR="00E96DB9" w:rsidRPr="003E51BC" w:rsidRDefault="003E51BC" w:rsidP="00E96DB9">
            <w:pPr>
              <w:pStyle w:val="Paragrafoelenco"/>
              <w:numPr>
                <w:ilvl w:val="0"/>
                <w:numId w:val="14"/>
              </w:numPr>
              <w:ind w:left="458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Bullismo e cyberbullismo </w:t>
            </w:r>
          </w:p>
          <w:p w:rsidR="00E96DB9" w:rsidRPr="003E51BC" w:rsidRDefault="00972A01" w:rsidP="00E96DB9">
            <w:pPr>
              <w:pStyle w:val="Paragrafoelenco"/>
              <w:numPr>
                <w:ilvl w:val="0"/>
                <w:numId w:val="14"/>
              </w:numPr>
              <w:ind w:left="458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Legalità</w:t>
            </w:r>
            <w:r w:rsidR="003E51BC" w:rsidRPr="003E51BC">
              <w:rPr>
                <w:rFonts w:ascii="Book Antiqua" w:hAnsi="Book Antiqua" w:cs="Arial"/>
                <w:sz w:val="20"/>
                <w:szCs w:val="20"/>
              </w:rPr>
              <w:t xml:space="preserve"> e cittadinanza </w:t>
            </w:r>
          </w:p>
          <w:p w:rsidR="00E96DB9" w:rsidRPr="003E51BC" w:rsidRDefault="00972A01" w:rsidP="00E96DB9">
            <w:pPr>
              <w:pStyle w:val="Paragrafoelenco"/>
              <w:numPr>
                <w:ilvl w:val="0"/>
                <w:numId w:val="14"/>
              </w:numPr>
              <w:ind w:left="458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Sicurezza e sostenibilità</w:t>
            </w:r>
          </w:p>
          <w:p w:rsidR="00E96DB9" w:rsidRPr="003E51BC" w:rsidRDefault="003E51BC" w:rsidP="00E96DB9">
            <w:pPr>
              <w:pStyle w:val="Paragrafoelenco"/>
              <w:numPr>
                <w:ilvl w:val="0"/>
                <w:numId w:val="14"/>
              </w:numPr>
              <w:ind w:left="458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Orientamento e scelte consapevoli</w:t>
            </w:r>
          </w:p>
        </w:tc>
      </w:tr>
      <w:bookmarkEnd w:id="0"/>
      <w:tr w:rsidR="00E96DB9" w:rsidRPr="003E51BC" w:rsidTr="00673357">
        <w:trPr>
          <w:trHeight w:val="815"/>
        </w:trPr>
        <w:tc>
          <w:tcPr>
            <w:tcW w:w="2857" w:type="dxa"/>
            <w:vMerge/>
            <w:vAlign w:val="center"/>
          </w:tcPr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  <w:highlight w:val="yellow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E96DB9" w:rsidRPr="003E51BC" w:rsidRDefault="003E51BC" w:rsidP="00E96DB9">
            <w:pPr>
              <w:pStyle w:val="Paragrafoelenco"/>
              <w:numPr>
                <w:ilvl w:val="0"/>
                <w:numId w:val="12"/>
              </w:numPr>
              <w:ind w:left="46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Espressivita’ e linguaggi</w:t>
            </w:r>
          </w:p>
        </w:tc>
        <w:tc>
          <w:tcPr>
            <w:tcW w:w="4490" w:type="dxa"/>
            <w:vAlign w:val="center"/>
          </w:tcPr>
          <w:p w:rsidR="00E96DB9" w:rsidRPr="003E51BC" w:rsidRDefault="003E51BC" w:rsidP="00E96DB9">
            <w:pPr>
              <w:pStyle w:val="Paragrafoelenco"/>
              <w:numPr>
                <w:ilvl w:val="0"/>
                <w:numId w:val="12"/>
              </w:numPr>
              <w:ind w:left="458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Il nostro </w:t>
            </w:r>
            <w:r w:rsidR="00972A01" w:rsidRPr="003E51BC">
              <w:rPr>
                <w:rFonts w:ascii="Book Antiqua" w:hAnsi="Book Antiqua" w:cs="Arial"/>
                <w:sz w:val="20"/>
                <w:szCs w:val="20"/>
              </w:rPr>
              <w:t>DAMS</w:t>
            </w:r>
          </w:p>
          <w:p w:rsidR="00E96DB9" w:rsidRPr="003E51BC" w:rsidRDefault="00972A01" w:rsidP="00584DF6">
            <w:pPr>
              <w:pStyle w:val="Paragrafoelenco"/>
              <w:numPr>
                <w:ilvl w:val="0"/>
                <w:numId w:val="12"/>
              </w:numPr>
              <w:ind w:left="458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Progetti solidarietà</w:t>
            </w:r>
            <w:r w:rsidR="003E51BC" w:rsidRPr="003E51BC">
              <w:rPr>
                <w:rFonts w:ascii="Book Antiqua" w:hAnsi="Book Antiqua" w:cs="Arial"/>
                <w:sz w:val="20"/>
                <w:szCs w:val="20"/>
              </w:rPr>
              <w:t>:il mondo che mi circonda</w:t>
            </w:r>
          </w:p>
          <w:p w:rsidR="00813928" w:rsidRPr="003E51BC" w:rsidRDefault="003E51BC" w:rsidP="00584DF6">
            <w:pPr>
              <w:pStyle w:val="Paragrafoelenco"/>
              <w:numPr>
                <w:ilvl w:val="0"/>
                <w:numId w:val="12"/>
              </w:numPr>
              <w:ind w:left="458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Percorsi multiculturali</w:t>
            </w:r>
          </w:p>
        </w:tc>
      </w:tr>
      <w:tr w:rsidR="00E96DB9" w:rsidRPr="003E51BC" w:rsidTr="00673357">
        <w:trPr>
          <w:trHeight w:val="567"/>
        </w:trPr>
        <w:tc>
          <w:tcPr>
            <w:tcW w:w="2857" w:type="dxa"/>
            <w:vAlign w:val="center"/>
          </w:tcPr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DESTINATARI</w:t>
            </w:r>
          </w:p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i/>
                <w:sz w:val="20"/>
                <w:szCs w:val="20"/>
              </w:rPr>
              <w:t>Specificare le classi o i gruppi di alunni</w:t>
            </w:r>
          </w:p>
        </w:tc>
        <w:tc>
          <w:tcPr>
            <w:tcW w:w="6997" w:type="dxa"/>
            <w:gridSpan w:val="3"/>
            <w:vAlign w:val="center"/>
          </w:tcPr>
          <w:p w:rsidR="006A4CAE" w:rsidRPr="003E51BC" w:rsidRDefault="00D86187" w:rsidP="00D86187">
            <w:pPr>
              <w:tabs>
                <w:tab w:val="left" w:pos="4670"/>
              </w:tabs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T</w:t>
            </w:r>
            <w:r w:rsidR="006A4CAE" w:rsidRPr="003E51BC">
              <w:rPr>
                <w:rFonts w:ascii="Book Antiqua" w:hAnsi="Book Antiqua" w:cs="Arial"/>
                <w:sz w:val="20"/>
                <w:szCs w:val="20"/>
              </w:rPr>
              <w:t>OT. ALUNNI N.</w:t>
            </w:r>
          </w:p>
        </w:tc>
      </w:tr>
      <w:tr w:rsidR="00E96DB9" w:rsidRPr="003E51BC" w:rsidTr="00673357">
        <w:trPr>
          <w:trHeight w:val="567"/>
        </w:trPr>
        <w:tc>
          <w:tcPr>
            <w:tcW w:w="2857" w:type="dxa"/>
            <w:vAlign w:val="center"/>
          </w:tcPr>
          <w:p w:rsidR="00E96DB9" w:rsidRPr="003E51BC" w:rsidRDefault="00E96DB9" w:rsidP="00E96DB9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ALTRI DOCENTI COINVOLTI</w:t>
            </w:r>
          </w:p>
        </w:tc>
        <w:tc>
          <w:tcPr>
            <w:tcW w:w="6997" w:type="dxa"/>
            <w:gridSpan w:val="3"/>
            <w:vAlign w:val="center"/>
          </w:tcPr>
          <w:p w:rsidR="00E96DB9" w:rsidRPr="003E51BC" w:rsidRDefault="00E96DB9" w:rsidP="00E96DB9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96DB9" w:rsidRPr="003E51BC" w:rsidTr="00673357">
        <w:trPr>
          <w:trHeight w:val="567"/>
        </w:trPr>
        <w:tc>
          <w:tcPr>
            <w:tcW w:w="2857" w:type="dxa"/>
            <w:vAlign w:val="center"/>
          </w:tcPr>
          <w:p w:rsidR="00E96DB9" w:rsidRPr="003E51BC" w:rsidRDefault="00E96DB9" w:rsidP="0066131A">
            <w:pPr>
              <w:spacing w:line="276" w:lineRule="auto"/>
              <w:rPr>
                <w:rFonts w:ascii="Book Antiqua" w:hAnsi="Book Antiqua" w:cs="Arial"/>
                <w:sz w:val="20"/>
                <w:szCs w:val="20"/>
                <w:highlight w:val="yellow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FINALITA’ </w:t>
            </w:r>
            <w:r w:rsidR="0066131A" w:rsidRPr="003E51BC">
              <w:rPr>
                <w:rFonts w:ascii="Book Antiqua" w:hAnsi="Book Antiqua" w:cs="Arial"/>
                <w:sz w:val="20"/>
                <w:szCs w:val="20"/>
              </w:rPr>
              <w:t>PTOF</w:t>
            </w:r>
          </w:p>
        </w:tc>
        <w:tc>
          <w:tcPr>
            <w:tcW w:w="6997" w:type="dxa"/>
            <w:gridSpan w:val="3"/>
            <w:vAlign w:val="center"/>
          </w:tcPr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Valorizzazione delle competenze linguistiche e utilizzo della metodologia CLIL;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Potenziamento delle competenze matematiche-logiche e scientifiche;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Potenziamento delle competenze nella musica, nell’arte, nel cinema;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Sviluppo delle competenze in materia di cittadinanza attiva e democratica attraverso la valorizzazione dell’educazione interculturale e alla pace, il rispetto delle differenze e il dialogo tra le culture, il sostegno</w:t>
            </w:r>
            <w:r w:rsidR="00972A01">
              <w:rPr>
                <w:rFonts w:ascii="Book Antiqua" w:hAnsi="Book Antiqua" w:cs="Arial"/>
                <w:sz w:val="20"/>
                <w:szCs w:val="20"/>
              </w:rPr>
              <w:t>;</w:t>
            </w: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 dell’assunzione di responsabilità, l’educazione all’autoimprenditorialità;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Rispetto della legalità, della sostenibilità ambientale;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Potenziamento delle discipline motorie, sviluppo di comportamenti ispirati a uno stile di vita sano;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Sviluppo delle competenze digitali degli studenti;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Potenziamento delle metodologie laboratori ali e delle attività di laboratorio;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Prevenzione e contrasto della dispersione scolastica, di ogni forma di discriminazione; potenziamento dell’inclusione scolastica e del diritto allo studio degli alunni con bisogni educativi speciali attraverso percorsi individualizzati e personalizzati;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Valorizzazione della scuola intesa come comunità attiva, aperta al territorio;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Individuazione di percorsi funzionali alla premialità e alla valorizzazione del merito degli alunni; </w:t>
            </w:r>
          </w:p>
          <w:p w:rsidR="00CE334F" w:rsidRPr="003E51BC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Alfabetizzazione e perfezionamento dell’italiano come lingua seconda; </w:t>
            </w:r>
          </w:p>
          <w:p w:rsidR="00972A01" w:rsidRPr="00972A01" w:rsidRDefault="00CE334F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Definizione di un sistema di orientamento. </w:t>
            </w:r>
          </w:p>
        </w:tc>
      </w:tr>
      <w:tr w:rsidR="00673357" w:rsidRPr="003E51BC" w:rsidTr="000327AE">
        <w:trPr>
          <w:trHeight w:val="276"/>
        </w:trPr>
        <w:tc>
          <w:tcPr>
            <w:tcW w:w="2857" w:type="dxa"/>
            <w:vAlign w:val="center"/>
          </w:tcPr>
          <w:p w:rsidR="00673357" w:rsidRPr="003E51BC" w:rsidRDefault="00673357" w:rsidP="0066131A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PRIORITÀ DEL RAV CUI SI RIFERISCE</w:t>
            </w:r>
          </w:p>
        </w:tc>
        <w:tc>
          <w:tcPr>
            <w:tcW w:w="6997" w:type="dxa"/>
            <w:gridSpan w:val="3"/>
            <w:vAlign w:val="center"/>
          </w:tcPr>
          <w:p w:rsidR="003006C9" w:rsidRPr="000327AE" w:rsidRDefault="003006C9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Incrementare il numero degli studenti collocati, a conclusione del I Ciclo, nelle fasce di voto più alte;</w:t>
            </w:r>
          </w:p>
          <w:p w:rsidR="003006C9" w:rsidRPr="000327AE" w:rsidRDefault="003006C9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Migliorare i risultati scolastici degli alunni BES;</w:t>
            </w:r>
          </w:p>
          <w:p w:rsidR="00673357" w:rsidRPr="000327AE" w:rsidRDefault="003006C9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Ridurre la varianza tra le classi.</w:t>
            </w:r>
          </w:p>
        </w:tc>
      </w:tr>
      <w:tr w:rsidR="00673357" w:rsidRPr="003E51BC" w:rsidTr="00673357">
        <w:trPr>
          <w:trHeight w:val="567"/>
        </w:trPr>
        <w:tc>
          <w:tcPr>
            <w:tcW w:w="2857" w:type="dxa"/>
            <w:vAlign w:val="center"/>
          </w:tcPr>
          <w:p w:rsidR="00673357" w:rsidRPr="003E51BC" w:rsidRDefault="00673357" w:rsidP="0066131A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lastRenderedPageBreak/>
              <w:t>OBIETTIVI DEL PDM</w:t>
            </w:r>
          </w:p>
        </w:tc>
        <w:tc>
          <w:tcPr>
            <w:tcW w:w="6997" w:type="dxa"/>
            <w:gridSpan w:val="3"/>
            <w:vAlign w:val="center"/>
          </w:tcPr>
          <w:p w:rsidR="00673357" w:rsidRPr="000327AE" w:rsidRDefault="00673357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Potenziare la didattica per competenze</w:t>
            </w:r>
            <w:r w:rsidR="00972A01">
              <w:rPr>
                <w:rFonts w:ascii="Book Antiqua" w:hAnsi="Book Antiqua" w:cs="Arial"/>
                <w:sz w:val="20"/>
                <w:szCs w:val="20"/>
              </w:rPr>
              <w:t>;</w:t>
            </w:r>
          </w:p>
          <w:p w:rsidR="00673357" w:rsidRPr="000327AE" w:rsidRDefault="00673357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 xml:space="preserve">Incrementare l'uso dei laboratori e favorire la collaborazione tra docenti per consentire lo sviluppo delle </w:t>
            </w:r>
            <w:r w:rsidR="00972A01">
              <w:rPr>
                <w:rFonts w:ascii="Book Antiqua" w:hAnsi="Book Antiqua" w:cs="Arial"/>
                <w:sz w:val="20"/>
                <w:szCs w:val="20"/>
              </w:rPr>
              <w:t>attività</w:t>
            </w:r>
            <w:r w:rsidRPr="000327AE">
              <w:rPr>
                <w:rFonts w:ascii="Book Antiqua" w:hAnsi="Book Antiqua" w:cs="Arial"/>
                <w:sz w:val="20"/>
                <w:szCs w:val="20"/>
              </w:rPr>
              <w:t xml:space="preserve"> laboratoriali</w:t>
            </w:r>
            <w:r w:rsidR="00972A01">
              <w:rPr>
                <w:rFonts w:ascii="Book Antiqua" w:hAnsi="Book Antiqua" w:cs="Arial"/>
                <w:sz w:val="20"/>
                <w:szCs w:val="20"/>
              </w:rPr>
              <w:t>;</w:t>
            </w:r>
          </w:p>
          <w:p w:rsidR="00673357" w:rsidRPr="000327AE" w:rsidRDefault="00673357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Implementare metodologie didattiche finalizzate all'inclusione anche attraverso l'apprendimento cooperativo;</w:t>
            </w:r>
          </w:p>
          <w:p w:rsidR="003006C9" w:rsidRPr="000327AE" w:rsidRDefault="003006C9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Ampliare l'offerta formativa con progettualità, mirate allo sviluppo delle comp</w:t>
            </w:r>
            <w:r w:rsidR="00972A01">
              <w:rPr>
                <w:rFonts w:ascii="Book Antiqua" w:hAnsi="Book Antiqua" w:cs="Arial"/>
                <w:sz w:val="20"/>
                <w:szCs w:val="20"/>
              </w:rPr>
              <w:t>etenze in italiano e matematica;</w:t>
            </w:r>
          </w:p>
          <w:p w:rsidR="003006C9" w:rsidRPr="000327AE" w:rsidRDefault="003006C9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Organizzare percorsi di apprendimento in situazione e attività laboratoriali a classi ape</w:t>
            </w:r>
            <w:r w:rsidR="00972A01">
              <w:rPr>
                <w:rFonts w:ascii="Book Antiqua" w:hAnsi="Book Antiqua" w:cs="Arial"/>
                <w:sz w:val="20"/>
                <w:szCs w:val="20"/>
              </w:rPr>
              <w:t>rte per stimolare il confronto;</w:t>
            </w:r>
          </w:p>
          <w:p w:rsidR="00673357" w:rsidRPr="000327AE" w:rsidRDefault="00673357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0327AE">
              <w:rPr>
                <w:rFonts w:ascii="Book Antiqua" w:hAnsi="Book Antiqua" w:cs="Arial"/>
                <w:sz w:val="20"/>
                <w:szCs w:val="20"/>
              </w:rPr>
              <w:t>Istituire spazi di counseling per la gestione dei conflitti e il confronto su tematiche legate a bullismo, disagio sociale, BES,genitorialit</w:t>
            </w:r>
            <w:r w:rsidR="00972A01">
              <w:rPr>
                <w:rFonts w:ascii="Book Antiqua" w:hAnsi="Book Antiqua" w:cs="Arial"/>
                <w:sz w:val="20"/>
                <w:szCs w:val="20"/>
              </w:rPr>
              <w:t>à.</w:t>
            </w:r>
          </w:p>
        </w:tc>
      </w:tr>
      <w:tr w:rsidR="00972A01" w:rsidRPr="003E51BC" w:rsidTr="00673357">
        <w:trPr>
          <w:trHeight w:val="567"/>
        </w:trPr>
        <w:tc>
          <w:tcPr>
            <w:tcW w:w="2857" w:type="dxa"/>
            <w:vAlign w:val="center"/>
          </w:tcPr>
          <w:p w:rsidR="00972A01" w:rsidRPr="003E51BC" w:rsidRDefault="00972A01" w:rsidP="0066131A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OBIETTIVI AGENDA 2030</w:t>
            </w:r>
          </w:p>
        </w:tc>
        <w:tc>
          <w:tcPr>
            <w:tcW w:w="6997" w:type="dxa"/>
            <w:gridSpan w:val="3"/>
            <w:vAlign w:val="center"/>
          </w:tcPr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Sicurezza alimentare e agricoltura sostenibile;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Tutela degli oceani, dei mari e delle risorse marine;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La biodiversità terrestre;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Pace, giustizia e diritti umani nel mondo;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Salute e benessere;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Uguaglianza di genere;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Gestione sostenibile dell’acqua;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Economia circolare;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 cambiamenti climatici;</w:t>
            </w:r>
          </w:p>
          <w:p w:rsidR="00972A01" w:rsidRDefault="00972A01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Riduzione delle disuguaglianze sociali;</w:t>
            </w:r>
          </w:p>
          <w:p w:rsidR="00972A01" w:rsidRDefault="009D4B4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Crescita economica inclusiva, piena occupazione e lavoro;</w:t>
            </w:r>
          </w:p>
          <w:p w:rsidR="009D4B4C" w:rsidRDefault="009D4B4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Riduzione della povertà in tutte le sue forme;</w:t>
            </w:r>
          </w:p>
          <w:p w:rsidR="009D4B4C" w:rsidRDefault="009D4B4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Promozione opportunità di apprendimento continuo per tutti;</w:t>
            </w:r>
          </w:p>
          <w:p w:rsidR="009D4B4C" w:rsidRPr="009D4B4C" w:rsidRDefault="009D4B4C" w:rsidP="009D4B4C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Promozione di energia pulita, sostenibile e accessibile</w:t>
            </w:r>
            <w:r w:rsidR="00987968">
              <w:rPr>
                <w:rFonts w:ascii="Book Antiqua" w:hAnsi="Book Antiqua" w:cs="Arial"/>
                <w:sz w:val="20"/>
                <w:szCs w:val="20"/>
              </w:rPr>
              <w:t>.</w:t>
            </w:r>
          </w:p>
          <w:p w:rsidR="00972A01" w:rsidRPr="00972A01" w:rsidRDefault="00972A01" w:rsidP="00972A01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73357" w:rsidRPr="003E51BC" w:rsidTr="00673357">
        <w:trPr>
          <w:trHeight w:val="567"/>
        </w:trPr>
        <w:tc>
          <w:tcPr>
            <w:tcW w:w="2857" w:type="dxa"/>
            <w:vAlign w:val="center"/>
          </w:tcPr>
          <w:p w:rsidR="00673357" w:rsidRPr="003E51BC" w:rsidRDefault="00673357" w:rsidP="0066131A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OBIETTIVI FORMATIVI</w:t>
            </w:r>
          </w:p>
        </w:tc>
        <w:tc>
          <w:tcPr>
            <w:tcW w:w="6997" w:type="dxa"/>
            <w:gridSpan w:val="3"/>
            <w:vAlign w:val="center"/>
          </w:tcPr>
          <w:p w:rsidR="00673357" w:rsidRPr="003E51BC" w:rsidRDefault="00673357" w:rsidP="00673357">
            <w:pPr>
              <w:pStyle w:val="Paragrafoelenco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4763D4" w:rsidRPr="003E51BC" w:rsidRDefault="004763D4" w:rsidP="00673357">
            <w:pPr>
              <w:pStyle w:val="Paragrafoelenco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  <w:p w:rsidR="004763D4" w:rsidRPr="003E51BC" w:rsidRDefault="004763D4" w:rsidP="00673357">
            <w:pPr>
              <w:pStyle w:val="Paragrafoelenco"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92C4C" w:rsidRPr="003E51BC" w:rsidTr="00673357">
        <w:trPr>
          <w:trHeight w:val="417"/>
        </w:trPr>
        <w:tc>
          <w:tcPr>
            <w:tcW w:w="9854" w:type="dxa"/>
            <w:gridSpan w:val="4"/>
            <w:shd w:val="clear" w:color="auto" w:fill="D9D9D9" w:themeFill="background1" w:themeFillShade="D9"/>
            <w:vAlign w:val="center"/>
          </w:tcPr>
          <w:p w:rsidR="00E92C4C" w:rsidRPr="003E51BC" w:rsidRDefault="00E92C4C" w:rsidP="006C751C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585858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b/>
                <w:sz w:val="20"/>
                <w:szCs w:val="20"/>
              </w:rPr>
              <w:t>COMPETENZ</w:t>
            </w:r>
            <w:r w:rsidR="00134815" w:rsidRPr="003E51BC">
              <w:rPr>
                <w:rFonts w:ascii="Book Antiqua" w:hAnsi="Book Antiqua" w:cs="Arial"/>
                <w:b/>
                <w:sz w:val="20"/>
                <w:szCs w:val="20"/>
              </w:rPr>
              <w:t>E</w:t>
            </w:r>
            <w:r w:rsidRPr="003E51BC">
              <w:rPr>
                <w:rFonts w:ascii="Book Antiqua" w:hAnsi="Book Antiqua" w:cs="Arial"/>
                <w:b/>
                <w:sz w:val="20"/>
                <w:szCs w:val="20"/>
              </w:rPr>
              <w:t xml:space="preserve"> CHIAVE EUROPE</w:t>
            </w:r>
            <w:r w:rsidR="00134815" w:rsidRPr="003E51BC">
              <w:rPr>
                <w:rFonts w:ascii="Book Antiqua" w:hAnsi="Book Antiqua" w:cs="Arial"/>
                <w:b/>
                <w:sz w:val="20"/>
                <w:szCs w:val="20"/>
              </w:rPr>
              <w:t>E</w:t>
            </w:r>
            <w:r w:rsidR="0066131A" w:rsidRPr="003E51BC">
              <w:rPr>
                <w:rFonts w:ascii="Book Antiqua" w:hAnsi="Book Antiqua" w:cs="Arial"/>
                <w:b/>
                <w:sz w:val="20"/>
                <w:szCs w:val="20"/>
              </w:rPr>
              <w:t xml:space="preserve"> COINVOLTE</w:t>
            </w:r>
          </w:p>
        </w:tc>
      </w:tr>
      <w:tr w:rsidR="00F26F1C" w:rsidRPr="003E51BC" w:rsidTr="003006C9">
        <w:trPr>
          <w:trHeight w:val="417"/>
        </w:trPr>
        <w:tc>
          <w:tcPr>
            <w:tcW w:w="5070" w:type="dxa"/>
            <w:gridSpan w:val="2"/>
            <w:vAlign w:val="center"/>
          </w:tcPr>
          <w:p w:rsidR="00F26F1C" w:rsidRPr="003E51BC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Competenza alfabetica funzionale </w:t>
            </w:r>
          </w:p>
        </w:tc>
        <w:tc>
          <w:tcPr>
            <w:tcW w:w="4784" w:type="dxa"/>
            <w:gridSpan w:val="2"/>
            <w:vAlign w:val="center"/>
          </w:tcPr>
          <w:p w:rsidR="00F26F1C" w:rsidRPr="003E51BC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Competenza multilinguistica</w:t>
            </w:r>
          </w:p>
        </w:tc>
      </w:tr>
      <w:tr w:rsidR="00F26F1C" w:rsidRPr="003E51BC" w:rsidTr="003006C9">
        <w:trPr>
          <w:trHeight w:val="417"/>
        </w:trPr>
        <w:tc>
          <w:tcPr>
            <w:tcW w:w="5070" w:type="dxa"/>
            <w:gridSpan w:val="2"/>
            <w:vAlign w:val="center"/>
          </w:tcPr>
          <w:p w:rsidR="00F26F1C" w:rsidRPr="00972A01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972A01">
              <w:rPr>
                <w:rFonts w:ascii="Book Antiqua" w:hAnsi="Book Antiqua" w:cs="Arial"/>
                <w:sz w:val="20"/>
                <w:szCs w:val="20"/>
              </w:rPr>
              <w:t>Competenza matematica e competenza in scienze, tecnologie e ingegneria</w:t>
            </w:r>
          </w:p>
        </w:tc>
        <w:tc>
          <w:tcPr>
            <w:tcW w:w="4784" w:type="dxa"/>
            <w:gridSpan w:val="2"/>
            <w:vAlign w:val="center"/>
          </w:tcPr>
          <w:p w:rsidR="00F26F1C" w:rsidRPr="003E51BC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Competenza digitale</w:t>
            </w:r>
          </w:p>
        </w:tc>
      </w:tr>
      <w:tr w:rsidR="00F26F1C" w:rsidRPr="003E51BC" w:rsidTr="003006C9">
        <w:trPr>
          <w:trHeight w:val="417"/>
        </w:trPr>
        <w:tc>
          <w:tcPr>
            <w:tcW w:w="5070" w:type="dxa"/>
            <w:gridSpan w:val="2"/>
            <w:vAlign w:val="center"/>
          </w:tcPr>
          <w:p w:rsidR="00F26F1C" w:rsidRPr="003E51BC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Competenza personale, sociale e capacità di imparare ad imparare </w:t>
            </w:r>
          </w:p>
        </w:tc>
        <w:tc>
          <w:tcPr>
            <w:tcW w:w="4784" w:type="dxa"/>
            <w:gridSpan w:val="2"/>
            <w:vAlign w:val="center"/>
          </w:tcPr>
          <w:p w:rsidR="00F26F1C" w:rsidRPr="003E51BC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Competenza in materia di cittadinanza</w:t>
            </w:r>
          </w:p>
        </w:tc>
      </w:tr>
      <w:tr w:rsidR="00F26F1C" w:rsidRPr="003E51BC" w:rsidTr="003006C9">
        <w:trPr>
          <w:trHeight w:val="417"/>
        </w:trPr>
        <w:tc>
          <w:tcPr>
            <w:tcW w:w="5070" w:type="dxa"/>
            <w:gridSpan w:val="2"/>
            <w:vAlign w:val="center"/>
          </w:tcPr>
          <w:p w:rsidR="00F26F1C" w:rsidRPr="003E51BC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Competenza imprenditoriale</w:t>
            </w:r>
          </w:p>
        </w:tc>
        <w:tc>
          <w:tcPr>
            <w:tcW w:w="4784" w:type="dxa"/>
            <w:gridSpan w:val="2"/>
            <w:vAlign w:val="center"/>
          </w:tcPr>
          <w:p w:rsidR="00F26F1C" w:rsidRPr="003E51BC" w:rsidRDefault="003E51BC" w:rsidP="00972A01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4" w:hanging="284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Competenza in materia di consapevolezza ed espressione culturali</w:t>
            </w:r>
          </w:p>
        </w:tc>
      </w:tr>
    </w:tbl>
    <w:p w:rsidR="00355629" w:rsidRPr="003E51BC" w:rsidRDefault="00355629" w:rsidP="001667BA">
      <w:pPr>
        <w:spacing w:after="0" w:line="276" w:lineRule="auto"/>
        <w:jc w:val="both"/>
        <w:rPr>
          <w:rFonts w:ascii="Book Antiqua" w:hAnsi="Book Antiqua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1"/>
        <w:gridCol w:w="6988"/>
      </w:tblGrid>
      <w:tr w:rsidR="00354087" w:rsidRPr="003E51BC" w:rsidTr="004763D4">
        <w:trPr>
          <w:trHeight w:val="425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:rsidR="00354087" w:rsidRPr="003E51BC" w:rsidRDefault="00354087" w:rsidP="004763D4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  <w:t>ANALISI DEI BISOGNI</w:t>
            </w:r>
          </w:p>
        </w:tc>
      </w:tr>
      <w:tr w:rsidR="00354087" w:rsidRPr="003E51BC" w:rsidTr="00673357">
        <w:trPr>
          <w:trHeight w:val="425"/>
        </w:trPr>
        <w:tc>
          <w:tcPr>
            <w:tcW w:w="2901" w:type="dxa"/>
            <w:vAlign w:val="center"/>
          </w:tcPr>
          <w:p w:rsidR="00354087" w:rsidRPr="003E51BC" w:rsidRDefault="003E51BC" w:rsidP="00354087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Situazione su cui interviene</w:t>
            </w:r>
          </w:p>
        </w:tc>
        <w:tc>
          <w:tcPr>
            <w:tcW w:w="6988" w:type="dxa"/>
          </w:tcPr>
          <w:p w:rsidR="006A4CAE" w:rsidRPr="003E51BC" w:rsidRDefault="006A4CAE" w:rsidP="00354087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4763D4" w:rsidRDefault="004763D4" w:rsidP="00354087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Default="00E5302F" w:rsidP="00354087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Default="00E5302F" w:rsidP="00354087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Pr="003E51BC" w:rsidRDefault="00E5302F" w:rsidP="00354087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6C751C" w:rsidRPr="003E51BC" w:rsidTr="00673357">
        <w:trPr>
          <w:trHeight w:val="425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6C751C" w:rsidRPr="003E51BC" w:rsidRDefault="006C751C" w:rsidP="00354087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  <w:t>METODOLOGIE E STRATEGIE</w:t>
            </w:r>
          </w:p>
        </w:tc>
      </w:tr>
      <w:tr w:rsidR="006C751C" w:rsidRPr="003E51BC" w:rsidTr="00673357">
        <w:trPr>
          <w:trHeight w:val="425"/>
        </w:trPr>
        <w:tc>
          <w:tcPr>
            <w:tcW w:w="9889" w:type="dxa"/>
            <w:gridSpan w:val="2"/>
          </w:tcPr>
          <w:p w:rsidR="006A4CAE" w:rsidRPr="003E51BC" w:rsidRDefault="006A4CAE" w:rsidP="00F33A78">
            <w:pPr>
              <w:spacing w:after="0" w:line="240" w:lineRule="auto"/>
              <w:ind w:left="31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D86187" w:rsidRPr="003E51BC" w:rsidRDefault="00D86187" w:rsidP="00F33A78">
            <w:pPr>
              <w:spacing w:after="0" w:line="240" w:lineRule="auto"/>
              <w:ind w:left="31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D86187" w:rsidRDefault="00D86187" w:rsidP="00F33A78">
            <w:pPr>
              <w:spacing w:after="0" w:line="240" w:lineRule="auto"/>
              <w:ind w:left="31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Default="00E5302F" w:rsidP="00F33A78">
            <w:pPr>
              <w:spacing w:after="0" w:line="240" w:lineRule="auto"/>
              <w:ind w:left="31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Default="00E5302F" w:rsidP="00F33A78">
            <w:pPr>
              <w:spacing w:after="0" w:line="240" w:lineRule="auto"/>
              <w:ind w:left="31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Default="00E5302F" w:rsidP="00F33A78">
            <w:pPr>
              <w:spacing w:after="0" w:line="240" w:lineRule="auto"/>
              <w:ind w:left="31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Pr="003E51BC" w:rsidRDefault="00E5302F" w:rsidP="00F33A78">
            <w:pPr>
              <w:spacing w:after="0" w:line="240" w:lineRule="auto"/>
              <w:ind w:left="31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95673" w:rsidRPr="003E51BC" w:rsidTr="00673357">
        <w:trPr>
          <w:trHeight w:val="425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195673" w:rsidRPr="003E51BC" w:rsidRDefault="00195673" w:rsidP="00195673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b/>
                <w:sz w:val="20"/>
                <w:szCs w:val="20"/>
              </w:rPr>
              <w:lastRenderedPageBreak/>
              <w:t>STRUMENTI</w:t>
            </w:r>
          </w:p>
        </w:tc>
      </w:tr>
      <w:tr w:rsidR="00134815" w:rsidRPr="003E51BC" w:rsidTr="006733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AE" w:rsidRPr="003E51BC" w:rsidRDefault="006A4CAE" w:rsidP="0019567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  <w:p w:rsidR="006D2AA3" w:rsidRPr="003E51BC" w:rsidRDefault="006D2AA3" w:rsidP="0019567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  <w:p w:rsidR="006A4CAE" w:rsidRPr="003E51BC" w:rsidRDefault="006A4CAE" w:rsidP="0019567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  <w:p w:rsidR="004763D4" w:rsidRDefault="004763D4" w:rsidP="0019567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  <w:p w:rsidR="00E5302F" w:rsidRDefault="00E5302F" w:rsidP="0019567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  <w:p w:rsidR="00E5302F" w:rsidRPr="003E51BC" w:rsidRDefault="00E5302F" w:rsidP="00195673">
            <w:pPr>
              <w:spacing w:after="0" w:line="240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</w:p>
        </w:tc>
      </w:tr>
      <w:tr w:rsidR="00195673" w:rsidRPr="003E51BC" w:rsidTr="00673357">
        <w:trPr>
          <w:trHeight w:val="425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195673" w:rsidRPr="003E51BC" w:rsidRDefault="00195673" w:rsidP="00195673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  <w:t>RISORSE UMANE – COINVOLGIMENTO DEL TERRITORIO</w:t>
            </w:r>
          </w:p>
        </w:tc>
      </w:tr>
      <w:tr w:rsidR="00195673" w:rsidRPr="003E51BC" w:rsidTr="00673357">
        <w:trPr>
          <w:trHeight w:val="425"/>
        </w:trPr>
        <w:tc>
          <w:tcPr>
            <w:tcW w:w="2901" w:type="dxa"/>
            <w:vAlign w:val="center"/>
          </w:tcPr>
          <w:p w:rsidR="00195673" w:rsidRPr="003E51BC" w:rsidRDefault="00195673" w:rsidP="009E7206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it-IT"/>
              </w:rPr>
              <w:t>Risorse umane interne</w:t>
            </w:r>
          </w:p>
        </w:tc>
        <w:tc>
          <w:tcPr>
            <w:tcW w:w="6988" w:type="dxa"/>
          </w:tcPr>
          <w:p w:rsidR="006A4CAE" w:rsidRPr="003E51BC" w:rsidRDefault="006A4CAE" w:rsidP="00195673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6A4CAE" w:rsidRDefault="006A4CAE" w:rsidP="00195673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E5302F" w:rsidRPr="003E51BC" w:rsidRDefault="00E5302F" w:rsidP="00195673">
            <w:pPr>
              <w:spacing w:after="0" w:line="24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95673" w:rsidRPr="003E51BC" w:rsidTr="00673357">
        <w:trPr>
          <w:trHeight w:val="425"/>
        </w:trPr>
        <w:tc>
          <w:tcPr>
            <w:tcW w:w="2901" w:type="dxa"/>
            <w:vAlign w:val="center"/>
          </w:tcPr>
          <w:p w:rsidR="00195673" w:rsidRPr="003E51BC" w:rsidRDefault="00195673" w:rsidP="009E7206">
            <w:pPr>
              <w:spacing w:after="0" w:line="240" w:lineRule="auto"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E51BC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it-IT"/>
              </w:rPr>
              <w:t>Risorse umane esterne</w:t>
            </w:r>
          </w:p>
        </w:tc>
        <w:tc>
          <w:tcPr>
            <w:tcW w:w="6988" w:type="dxa"/>
          </w:tcPr>
          <w:p w:rsidR="00195673" w:rsidRPr="003E51BC" w:rsidRDefault="00195673" w:rsidP="00195673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</w:p>
          <w:p w:rsidR="006A4CAE" w:rsidRDefault="006A4CAE" w:rsidP="00195673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it-IT"/>
              </w:rPr>
            </w:pPr>
          </w:p>
          <w:p w:rsidR="00E5302F" w:rsidRPr="003E51BC" w:rsidRDefault="00E5302F" w:rsidP="00195673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195673" w:rsidRPr="003E51BC" w:rsidTr="00673357">
        <w:trPr>
          <w:trHeight w:val="425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195673" w:rsidRPr="003E51BC" w:rsidRDefault="00195673" w:rsidP="0043431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it-IT"/>
              </w:rPr>
            </w:pPr>
            <w:r w:rsidRPr="003E51BC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it-IT"/>
              </w:rPr>
              <w:t>SPAZI</w:t>
            </w:r>
          </w:p>
        </w:tc>
      </w:tr>
      <w:tr w:rsidR="00195673" w:rsidRPr="003E51BC" w:rsidTr="00673357">
        <w:trPr>
          <w:trHeight w:val="425"/>
        </w:trPr>
        <w:tc>
          <w:tcPr>
            <w:tcW w:w="9889" w:type="dxa"/>
            <w:gridSpan w:val="2"/>
          </w:tcPr>
          <w:p w:rsidR="00B37020" w:rsidRPr="003E51BC" w:rsidRDefault="00B37020" w:rsidP="00B3702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Aula</w:t>
            </w:r>
          </w:p>
          <w:p w:rsidR="00B37020" w:rsidRPr="003E51BC" w:rsidRDefault="00B37020" w:rsidP="00B3702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Aula Conferenze</w:t>
            </w:r>
          </w:p>
          <w:p w:rsidR="00B37020" w:rsidRPr="003E51BC" w:rsidRDefault="00B37020" w:rsidP="00B3702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Laboratorio __________________</w:t>
            </w:r>
          </w:p>
          <w:p w:rsidR="00B37020" w:rsidRPr="003E51BC" w:rsidRDefault="00B37020" w:rsidP="00B3702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Palestra</w:t>
            </w:r>
          </w:p>
          <w:p w:rsidR="00B37020" w:rsidRPr="003E51BC" w:rsidRDefault="00B37020" w:rsidP="00B3702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Cortile</w:t>
            </w:r>
          </w:p>
          <w:p w:rsidR="00B37020" w:rsidRPr="003E51BC" w:rsidRDefault="00B37020" w:rsidP="00B3702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Androne interno</w:t>
            </w:r>
          </w:p>
          <w:p w:rsidR="00D86187" w:rsidRPr="003E51BC" w:rsidRDefault="00B37020" w:rsidP="00B3702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color w:val="000000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Altro (specificare)</w:t>
            </w:r>
          </w:p>
        </w:tc>
      </w:tr>
      <w:tr w:rsidR="00195673" w:rsidRPr="003E51BC" w:rsidTr="00673357">
        <w:trPr>
          <w:trHeight w:val="425"/>
        </w:trPr>
        <w:tc>
          <w:tcPr>
            <w:tcW w:w="9889" w:type="dxa"/>
            <w:gridSpan w:val="2"/>
            <w:shd w:val="clear" w:color="auto" w:fill="D9D9D9" w:themeFill="background1" w:themeFillShade="D9"/>
          </w:tcPr>
          <w:p w:rsidR="00195673" w:rsidRPr="003E51BC" w:rsidRDefault="00CB4D60" w:rsidP="00195673">
            <w:pPr>
              <w:spacing w:after="0" w:line="240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  <w:t>ATTIVITÀ PREVISTE</w:t>
            </w:r>
          </w:p>
        </w:tc>
      </w:tr>
      <w:tr w:rsidR="00195673" w:rsidRPr="003E51BC" w:rsidTr="00673357">
        <w:trPr>
          <w:trHeight w:val="425"/>
        </w:trPr>
        <w:tc>
          <w:tcPr>
            <w:tcW w:w="9889" w:type="dxa"/>
            <w:gridSpan w:val="2"/>
          </w:tcPr>
          <w:p w:rsidR="00195673" w:rsidRPr="003E51BC" w:rsidRDefault="00195673" w:rsidP="00355629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:rsidR="006A4CAE" w:rsidRPr="003E51BC" w:rsidRDefault="006A4CAE" w:rsidP="00355629">
            <w:pPr>
              <w:spacing w:after="0" w:line="240" w:lineRule="auto"/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</w:pPr>
          </w:p>
          <w:p w:rsidR="006A4CAE" w:rsidRDefault="006A4CAE" w:rsidP="00195673">
            <w:pPr>
              <w:spacing w:after="0" w:line="240" w:lineRule="auto"/>
              <w:jc w:val="center"/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</w:pPr>
          </w:p>
          <w:p w:rsidR="00E5302F" w:rsidRDefault="00E5302F" w:rsidP="00195673">
            <w:pPr>
              <w:spacing w:after="0" w:line="240" w:lineRule="auto"/>
              <w:jc w:val="center"/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</w:pPr>
          </w:p>
          <w:p w:rsidR="00E5302F" w:rsidRPr="003E51BC" w:rsidRDefault="00E5302F" w:rsidP="00E5302F">
            <w:pPr>
              <w:spacing w:after="0" w:line="240" w:lineRule="auto"/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tbl>
      <w:tblPr>
        <w:tblStyle w:val="Grigliatabella"/>
        <w:tblW w:w="9889" w:type="dxa"/>
        <w:tblLook w:val="04A0"/>
      </w:tblPr>
      <w:tblGrid>
        <w:gridCol w:w="9889"/>
      </w:tblGrid>
      <w:tr w:rsidR="00434318" w:rsidRPr="003E51BC" w:rsidTr="00673357">
        <w:tc>
          <w:tcPr>
            <w:tcW w:w="9889" w:type="dxa"/>
            <w:shd w:val="clear" w:color="auto" w:fill="D9D9D9" w:themeFill="background1" w:themeFillShade="D9"/>
          </w:tcPr>
          <w:p w:rsidR="00434318" w:rsidRPr="003E51BC" w:rsidRDefault="0066131A" w:rsidP="00434318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  <w:t>TEMPI (numero di incontri, numero di ore dedicate al progetto)</w:t>
            </w:r>
          </w:p>
        </w:tc>
      </w:tr>
      <w:tr w:rsidR="00434318" w:rsidRPr="003E51BC" w:rsidTr="00673357">
        <w:tc>
          <w:tcPr>
            <w:tcW w:w="9889" w:type="dxa"/>
          </w:tcPr>
          <w:p w:rsidR="00434318" w:rsidRPr="003E51BC" w:rsidRDefault="00434318" w:rsidP="0043431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6A4CAE" w:rsidRPr="003E51BC" w:rsidRDefault="006A4CAE" w:rsidP="0043431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6A4CAE" w:rsidRPr="003E51BC" w:rsidRDefault="006A4CAE" w:rsidP="00434318">
            <w:pPr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95260" w:rsidRPr="003E51BC" w:rsidTr="00673357">
        <w:tc>
          <w:tcPr>
            <w:tcW w:w="9889" w:type="dxa"/>
            <w:shd w:val="clear" w:color="auto" w:fill="D9D9D9" w:themeFill="background1" w:themeFillShade="D9"/>
          </w:tcPr>
          <w:p w:rsidR="00895260" w:rsidRPr="003E51BC" w:rsidRDefault="00895260" w:rsidP="00895260">
            <w:pPr>
              <w:tabs>
                <w:tab w:val="left" w:pos="5921"/>
              </w:tabs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eastAsia="Calibri" w:hAnsi="Book Antiqua" w:cs="Arial"/>
                <w:b/>
                <w:color w:val="000000" w:themeColor="text1"/>
                <w:sz w:val="20"/>
                <w:szCs w:val="20"/>
              </w:rPr>
              <w:t>MODALITA’ DI MONITORAGGIO</w:t>
            </w:r>
          </w:p>
        </w:tc>
      </w:tr>
      <w:tr w:rsidR="00895260" w:rsidRPr="003E51BC" w:rsidTr="00673357">
        <w:tc>
          <w:tcPr>
            <w:tcW w:w="9889" w:type="dxa"/>
          </w:tcPr>
          <w:p w:rsidR="00895260" w:rsidRPr="003E51BC" w:rsidRDefault="00895260" w:rsidP="0089526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Somministrazione di un questionario ai partecipanti</w:t>
            </w:r>
            <w:r w:rsidR="00FD5069" w:rsidRPr="003E51BC">
              <w:rPr>
                <w:rFonts w:ascii="Book Antiqua" w:hAnsi="Book Antiqua" w:cs="Arial"/>
                <w:sz w:val="20"/>
                <w:szCs w:val="20"/>
              </w:rPr>
              <w:t xml:space="preserve"> in ingresso, itinere e in finale</w:t>
            </w:r>
          </w:p>
          <w:p w:rsidR="00895260" w:rsidRPr="003E51BC" w:rsidRDefault="00895260" w:rsidP="0089526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 xml:space="preserve">Osservazione </w:t>
            </w:r>
          </w:p>
          <w:p w:rsidR="00895260" w:rsidRPr="003E51BC" w:rsidRDefault="00895260" w:rsidP="0089526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Somministrazione di verifiche ai partecipanti</w:t>
            </w:r>
          </w:p>
          <w:p w:rsidR="00895260" w:rsidRPr="003E51BC" w:rsidRDefault="00895260" w:rsidP="0089526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Rilevazione del numero e della tipologia di step superati ( in caso di gare e concorsi)</w:t>
            </w:r>
          </w:p>
          <w:p w:rsidR="00895260" w:rsidRPr="003E51BC" w:rsidRDefault="00613F36" w:rsidP="00895260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R</w:t>
            </w:r>
            <w:r w:rsidR="00895260" w:rsidRPr="003E51BC">
              <w:rPr>
                <w:rFonts w:ascii="Book Antiqua" w:hAnsi="Book Antiqua" w:cs="Arial"/>
                <w:sz w:val="20"/>
                <w:szCs w:val="20"/>
              </w:rPr>
              <w:t>ilevazione delle presenze</w:t>
            </w:r>
          </w:p>
          <w:p w:rsidR="00895260" w:rsidRPr="003E51BC" w:rsidRDefault="00895260" w:rsidP="00D86187">
            <w:pPr>
              <w:pStyle w:val="Paragrafoelenco"/>
              <w:numPr>
                <w:ilvl w:val="0"/>
                <w:numId w:val="17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Altro…………………..</w:t>
            </w:r>
          </w:p>
        </w:tc>
      </w:tr>
      <w:tr w:rsidR="00895260" w:rsidRPr="003E51BC" w:rsidTr="00673357">
        <w:tc>
          <w:tcPr>
            <w:tcW w:w="9889" w:type="dxa"/>
            <w:shd w:val="clear" w:color="auto" w:fill="D9D9D9" w:themeFill="background1" w:themeFillShade="D9"/>
          </w:tcPr>
          <w:p w:rsidR="00895260" w:rsidRPr="003E51BC" w:rsidRDefault="00895260" w:rsidP="00895260">
            <w:pPr>
              <w:pStyle w:val="Paragrafoelenco"/>
              <w:spacing w:before="8"/>
              <w:ind w:left="34"/>
              <w:contextualSpacing w:val="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b/>
                <w:sz w:val="20"/>
                <w:szCs w:val="20"/>
              </w:rPr>
              <w:t>MODALITA’ DI RILEVAZIONE DEL GRADIMENTO</w:t>
            </w:r>
          </w:p>
        </w:tc>
      </w:tr>
      <w:tr w:rsidR="00895260" w:rsidRPr="003E51BC" w:rsidTr="00673357">
        <w:tc>
          <w:tcPr>
            <w:tcW w:w="9889" w:type="dxa"/>
          </w:tcPr>
          <w:p w:rsidR="00895260" w:rsidRPr="003E51BC" w:rsidRDefault="00895260" w:rsidP="00895260">
            <w:pPr>
              <w:pStyle w:val="Paragrafoelenco"/>
              <w:numPr>
                <w:ilvl w:val="0"/>
                <w:numId w:val="18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Questionario di gradimento cartaceo</w:t>
            </w:r>
          </w:p>
          <w:p w:rsidR="00895260" w:rsidRPr="003E51BC" w:rsidRDefault="00895260" w:rsidP="00D86187">
            <w:pPr>
              <w:pStyle w:val="Paragrafoelenco"/>
              <w:numPr>
                <w:ilvl w:val="0"/>
                <w:numId w:val="18"/>
              </w:numPr>
              <w:spacing w:before="8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Questionario di gradimento on line</w:t>
            </w:r>
          </w:p>
        </w:tc>
      </w:tr>
      <w:tr w:rsidR="007B12A9" w:rsidRPr="003E51BC" w:rsidTr="00673357">
        <w:tc>
          <w:tcPr>
            <w:tcW w:w="9889" w:type="dxa"/>
            <w:shd w:val="clear" w:color="auto" w:fill="D9D9D9" w:themeFill="background1" w:themeFillShade="D9"/>
          </w:tcPr>
          <w:p w:rsidR="007B12A9" w:rsidRPr="003E51BC" w:rsidRDefault="007B12A9" w:rsidP="00F33A78">
            <w:pPr>
              <w:pStyle w:val="Paragrafoelenco"/>
              <w:spacing w:before="8"/>
              <w:contextualSpacing w:val="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b/>
                <w:sz w:val="20"/>
                <w:szCs w:val="20"/>
              </w:rPr>
              <w:t>MODALITA’ DI PROMOZIONE DEL PROGETTO E DEI RISULTATI</w:t>
            </w:r>
          </w:p>
        </w:tc>
      </w:tr>
      <w:tr w:rsidR="007B12A9" w:rsidRPr="003E51BC" w:rsidTr="00673357">
        <w:tc>
          <w:tcPr>
            <w:tcW w:w="9889" w:type="dxa"/>
          </w:tcPr>
          <w:p w:rsidR="007B12A9" w:rsidRPr="003E51BC" w:rsidRDefault="007B12A9" w:rsidP="007B12A9">
            <w:pPr>
              <w:pStyle w:val="Paragrafoelenco"/>
              <w:numPr>
                <w:ilvl w:val="0"/>
                <w:numId w:val="19"/>
              </w:numPr>
              <w:spacing w:before="8"/>
              <w:contextualSpacing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Sito Web della scuola</w:t>
            </w:r>
          </w:p>
          <w:p w:rsidR="007B12A9" w:rsidRPr="003E51BC" w:rsidRDefault="00B34511" w:rsidP="007B12A9">
            <w:pPr>
              <w:pStyle w:val="Paragrafoelenco"/>
              <w:numPr>
                <w:ilvl w:val="0"/>
                <w:numId w:val="19"/>
              </w:numPr>
              <w:spacing w:before="8"/>
              <w:contextualSpacing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Conferenze/</w:t>
            </w:r>
            <w:r w:rsidR="007B12A9" w:rsidRPr="003E51BC">
              <w:rPr>
                <w:rFonts w:ascii="Book Antiqua" w:hAnsi="Book Antiqua" w:cs="Arial"/>
                <w:sz w:val="20"/>
                <w:szCs w:val="20"/>
              </w:rPr>
              <w:t>Eventi pubblici</w:t>
            </w:r>
          </w:p>
          <w:p w:rsidR="007B12A9" w:rsidRPr="003E51BC" w:rsidRDefault="007B12A9" w:rsidP="007B12A9">
            <w:pPr>
              <w:pStyle w:val="Paragrafoelenco"/>
              <w:numPr>
                <w:ilvl w:val="0"/>
                <w:numId w:val="19"/>
              </w:numPr>
              <w:spacing w:before="8"/>
              <w:contextualSpacing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Produzione di materiali</w:t>
            </w:r>
          </w:p>
          <w:p w:rsidR="007B12A9" w:rsidRPr="003E51BC" w:rsidRDefault="007B12A9" w:rsidP="007B12A9">
            <w:pPr>
              <w:pStyle w:val="Paragrafoelenco"/>
              <w:numPr>
                <w:ilvl w:val="0"/>
                <w:numId w:val="19"/>
              </w:numPr>
              <w:spacing w:before="8"/>
              <w:contextualSpacing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Spettacoli</w:t>
            </w:r>
          </w:p>
          <w:p w:rsidR="007B12A9" w:rsidRPr="003E51BC" w:rsidRDefault="007B12A9" w:rsidP="007B12A9">
            <w:pPr>
              <w:pStyle w:val="Paragrafoelenco"/>
              <w:numPr>
                <w:ilvl w:val="0"/>
                <w:numId w:val="19"/>
              </w:numPr>
              <w:spacing w:before="8"/>
              <w:contextualSpacing w:val="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Partecipazione a gare o concorsi</w:t>
            </w:r>
          </w:p>
          <w:p w:rsidR="007B12A9" w:rsidRPr="003E51BC" w:rsidRDefault="007B12A9" w:rsidP="007B12A9">
            <w:pPr>
              <w:pStyle w:val="Paragrafoelenco"/>
              <w:numPr>
                <w:ilvl w:val="1"/>
                <w:numId w:val="19"/>
              </w:numPr>
              <w:spacing w:before="8"/>
              <w:ind w:left="743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sz w:val="20"/>
                <w:szCs w:val="20"/>
              </w:rPr>
              <w:t>Altro………………………………</w:t>
            </w:r>
          </w:p>
        </w:tc>
      </w:tr>
      <w:tr w:rsidR="00F52EA6" w:rsidRPr="003E51BC" w:rsidTr="00F52EA6">
        <w:tc>
          <w:tcPr>
            <w:tcW w:w="9889" w:type="dxa"/>
            <w:shd w:val="clear" w:color="auto" w:fill="D0CECE" w:themeFill="background2" w:themeFillShade="E6"/>
          </w:tcPr>
          <w:p w:rsidR="00333DDA" w:rsidRPr="00333DDA" w:rsidRDefault="00F52EA6" w:rsidP="00333DDA">
            <w:pPr>
              <w:pStyle w:val="Paragrafoelenco"/>
              <w:spacing w:before="8"/>
              <w:ind w:left="0"/>
              <w:contextualSpacing w:val="0"/>
              <w:jc w:val="center"/>
              <w:rPr>
                <w:rFonts w:ascii="Book Antiqua" w:hAnsi="Book Antiqua" w:cs="Arial"/>
                <w:b/>
                <w:i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sz w:val="20"/>
                <w:szCs w:val="20"/>
              </w:rPr>
              <w:t>BENI E SERVIZI DA ACQUISTARE</w:t>
            </w:r>
            <w:r w:rsidR="00333DDA" w:rsidRPr="00333DDA">
              <w:rPr>
                <w:rFonts w:ascii="Book Antiqua" w:hAnsi="Book Antiqua" w:cs="Arial"/>
                <w:i/>
                <w:sz w:val="20"/>
                <w:szCs w:val="20"/>
              </w:rPr>
              <w:t xml:space="preserve"> </w:t>
            </w:r>
            <w:r w:rsidR="00333DDA" w:rsidRPr="00333DDA">
              <w:rPr>
                <w:rFonts w:ascii="Book Antiqua" w:hAnsi="Book Antiqua" w:cs="Arial"/>
                <w:b/>
                <w:i/>
                <w:sz w:val="20"/>
                <w:szCs w:val="20"/>
              </w:rPr>
              <w:t>Beni di consumo (cancelleria, carta, materiale tecnico)</w:t>
            </w:r>
          </w:p>
          <w:p w:rsidR="00F52EA6" w:rsidRPr="003E51BC" w:rsidRDefault="00F52EA6" w:rsidP="00F32F62">
            <w:pPr>
              <w:pStyle w:val="Paragrafoelenco"/>
              <w:spacing w:before="8"/>
              <w:contextualSpacing w:val="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F52EA6" w:rsidRPr="003E51BC" w:rsidTr="00673357">
        <w:tc>
          <w:tcPr>
            <w:tcW w:w="9889" w:type="dxa"/>
          </w:tcPr>
          <w:p w:rsidR="00F52EA6" w:rsidRPr="00333DDA" w:rsidRDefault="00333DDA" w:rsidP="00333DDA">
            <w:pPr>
              <w:pStyle w:val="Paragrafoelenco"/>
              <w:spacing w:before="8"/>
              <w:ind w:left="0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33DDA">
              <w:rPr>
                <w:rFonts w:ascii="Book Antiqua" w:hAnsi="Book Antiqua" w:cs="Arial"/>
                <w:sz w:val="20"/>
                <w:szCs w:val="20"/>
              </w:rPr>
              <w:t>Descrizione del bene</w:t>
            </w:r>
            <w:r>
              <w:rPr>
                <w:rFonts w:ascii="Book Antiqua" w:hAnsi="Book Antiqua" w:cs="Arial"/>
                <w:sz w:val="20"/>
                <w:szCs w:val="20"/>
              </w:rPr>
              <w:t>______________________________________________________________________________</w:t>
            </w:r>
          </w:p>
          <w:p w:rsidR="00333DDA" w:rsidRPr="00333DDA" w:rsidRDefault="00333DDA" w:rsidP="00333DDA">
            <w:pPr>
              <w:pStyle w:val="Paragrafoelenco"/>
              <w:spacing w:before="8"/>
              <w:ind w:left="0"/>
              <w:contextualSpacing w:val="0"/>
              <w:rPr>
                <w:rFonts w:ascii="Book Antiqua" w:hAnsi="Book Antiqua" w:cs="Arial"/>
                <w:sz w:val="20"/>
                <w:szCs w:val="20"/>
              </w:rPr>
            </w:pPr>
            <w:r w:rsidRPr="00333DDA">
              <w:rPr>
                <w:rFonts w:ascii="Book Antiqua" w:hAnsi="Book Antiqua" w:cs="Arial"/>
                <w:sz w:val="20"/>
                <w:szCs w:val="20"/>
              </w:rPr>
              <w:t>Quantità</w:t>
            </w:r>
            <w:r>
              <w:rPr>
                <w:rFonts w:ascii="Book Antiqua" w:hAnsi="Book Antiqua" w:cs="Arial"/>
                <w:sz w:val="20"/>
                <w:szCs w:val="20"/>
              </w:rPr>
              <w:t>_________________________</w:t>
            </w:r>
          </w:p>
          <w:p w:rsidR="00F52EA6" w:rsidRPr="00333DDA" w:rsidRDefault="00333DDA" w:rsidP="00333DDA">
            <w:pPr>
              <w:pStyle w:val="Paragrafoelenco"/>
              <w:spacing w:before="8"/>
              <w:ind w:left="0"/>
              <w:contextualSpacing w:val="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33DDA">
              <w:rPr>
                <w:rFonts w:ascii="Book Antiqua" w:hAnsi="Book Antiqua" w:cs="Arial"/>
                <w:sz w:val="20"/>
                <w:szCs w:val="20"/>
              </w:rPr>
              <w:t>Importo</w:t>
            </w:r>
            <w:r>
              <w:rPr>
                <w:rFonts w:ascii="Book Antiqua" w:hAnsi="Book Antiqua" w:cs="Arial"/>
                <w:sz w:val="20"/>
                <w:szCs w:val="20"/>
              </w:rPr>
              <w:t>__________________________</w:t>
            </w:r>
          </w:p>
        </w:tc>
      </w:tr>
    </w:tbl>
    <w:p w:rsidR="006D2AA3" w:rsidRPr="003E51BC" w:rsidRDefault="006D2AA3" w:rsidP="001667BA">
      <w:pPr>
        <w:spacing w:after="0" w:line="276" w:lineRule="auto"/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gliatabella"/>
        <w:tblW w:w="9889" w:type="dxa"/>
        <w:tblLook w:val="04A0"/>
      </w:tblPr>
      <w:tblGrid>
        <w:gridCol w:w="3209"/>
        <w:gridCol w:w="4016"/>
        <w:gridCol w:w="2664"/>
      </w:tblGrid>
      <w:tr w:rsidR="007B12A9" w:rsidRPr="003E51BC" w:rsidTr="00FD5069">
        <w:tc>
          <w:tcPr>
            <w:tcW w:w="9889" w:type="dxa"/>
            <w:gridSpan w:val="3"/>
            <w:shd w:val="clear" w:color="auto" w:fill="D9D9D9" w:themeFill="background1" w:themeFillShade="D9"/>
          </w:tcPr>
          <w:p w:rsidR="007B12A9" w:rsidRPr="003E51BC" w:rsidRDefault="007B12A9" w:rsidP="007B12A9">
            <w:pPr>
              <w:spacing w:line="276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b/>
                <w:sz w:val="20"/>
                <w:szCs w:val="20"/>
              </w:rPr>
              <w:t>PARTE RISERVATA AI PROGETTI CHE PREVEDONO ACCESSO AL FIS</w:t>
            </w:r>
          </w:p>
        </w:tc>
      </w:tr>
      <w:tr w:rsidR="000F2FA8" w:rsidRPr="003E51BC" w:rsidTr="00FD5069">
        <w:trPr>
          <w:trHeight w:val="380"/>
        </w:trPr>
        <w:tc>
          <w:tcPr>
            <w:tcW w:w="3209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i/>
                <w:sz w:val="20"/>
                <w:szCs w:val="20"/>
              </w:rPr>
            </w:pPr>
          </w:p>
        </w:tc>
        <w:tc>
          <w:tcPr>
            <w:tcW w:w="4016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i/>
                <w:sz w:val="20"/>
                <w:szCs w:val="20"/>
              </w:rPr>
              <w:t>Specificare i nominativi</w:t>
            </w:r>
          </w:p>
        </w:tc>
        <w:tc>
          <w:tcPr>
            <w:tcW w:w="2664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3E51BC">
              <w:rPr>
                <w:rFonts w:ascii="Book Antiqua" w:hAnsi="Book Antiqua" w:cs="Arial"/>
                <w:i/>
                <w:sz w:val="20"/>
                <w:szCs w:val="20"/>
              </w:rPr>
              <w:t>Indicare il numero di ore</w:t>
            </w:r>
          </w:p>
        </w:tc>
      </w:tr>
      <w:tr w:rsidR="000F2FA8" w:rsidRPr="003E51BC" w:rsidTr="00FD5069">
        <w:trPr>
          <w:trHeight w:val="380"/>
        </w:trPr>
        <w:tc>
          <w:tcPr>
            <w:tcW w:w="3209" w:type="dxa"/>
            <w:vAlign w:val="center"/>
          </w:tcPr>
          <w:p w:rsidR="000F2FA8" w:rsidRPr="003E51BC" w:rsidRDefault="00B34511" w:rsidP="000F2FA8">
            <w:pPr>
              <w:spacing w:line="276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3E51BC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 xml:space="preserve">Docenza </w:t>
            </w:r>
            <w:r w:rsidR="000F2FA8" w:rsidRPr="003E51BC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frontale</w:t>
            </w:r>
          </w:p>
          <w:p w:rsidR="004763D4" w:rsidRPr="003E51BC" w:rsidRDefault="004763D4" w:rsidP="000F2FA8">
            <w:pPr>
              <w:spacing w:line="276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3E51BC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(</w:t>
            </w:r>
            <w:r w:rsidRPr="003E51BC">
              <w:rPr>
                <w:rFonts w:ascii="Book Antiqua" w:eastAsia="Times New Roman" w:hAnsi="Book Antiqua" w:cs="Arial"/>
                <w:i/>
                <w:sz w:val="20"/>
                <w:szCs w:val="20"/>
                <w:lang w:eastAsia="it-IT"/>
              </w:rPr>
              <w:t xml:space="preserve">oltre l’orario scolastico con alunni: per la primaria </w:t>
            </w:r>
            <w:r w:rsidR="00613F36" w:rsidRPr="003E51BC">
              <w:rPr>
                <w:rFonts w:ascii="Book Antiqua" w:eastAsia="Times New Roman" w:hAnsi="Book Antiqua" w:cs="Arial"/>
                <w:i/>
                <w:sz w:val="20"/>
                <w:szCs w:val="20"/>
                <w:lang w:eastAsia="it-IT"/>
              </w:rPr>
              <w:t xml:space="preserve">dalle </w:t>
            </w:r>
            <w:r w:rsidRPr="003E51BC">
              <w:rPr>
                <w:rFonts w:ascii="Book Antiqua" w:eastAsia="Times New Roman" w:hAnsi="Book Antiqua" w:cs="Arial"/>
                <w:i/>
                <w:sz w:val="20"/>
                <w:szCs w:val="20"/>
                <w:lang w:eastAsia="it-IT"/>
              </w:rPr>
              <w:t>16:30, per la secondaria dalle 14:00</w:t>
            </w:r>
            <w:r w:rsidRPr="003E51BC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4016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6A4CAE" w:rsidRPr="003E51BC" w:rsidRDefault="006A4CAE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F2FA8" w:rsidRPr="003E51BC" w:rsidTr="00FD5069">
        <w:trPr>
          <w:trHeight w:val="417"/>
        </w:trPr>
        <w:tc>
          <w:tcPr>
            <w:tcW w:w="3209" w:type="dxa"/>
            <w:vAlign w:val="center"/>
          </w:tcPr>
          <w:p w:rsidR="000F2FA8" w:rsidRPr="003E51BC" w:rsidRDefault="00B34511" w:rsidP="000F2FA8">
            <w:pPr>
              <w:spacing w:line="276" w:lineRule="auto"/>
              <w:jc w:val="both"/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3E51BC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Attività funzionali dei docenti</w:t>
            </w:r>
          </w:p>
        </w:tc>
        <w:tc>
          <w:tcPr>
            <w:tcW w:w="4016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6A4CAE" w:rsidRPr="003E51BC" w:rsidRDefault="006A4CAE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0F2FA8" w:rsidRPr="003E51BC" w:rsidTr="00FD5069">
        <w:trPr>
          <w:trHeight w:val="271"/>
        </w:trPr>
        <w:tc>
          <w:tcPr>
            <w:tcW w:w="3209" w:type="dxa"/>
            <w:vAlign w:val="center"/>
          </w:tcPr>
          <w:p w:rsidR="000F2FA8" w:rsidRPr="003E51BC" w:rsidRDefault="000F2FA8" w:rsidP="000F2FA8">
            <w:pPr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</w:pPr>
            <w:r w:rsidRPr="003E51BC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>Personale ATA</w:t>
            </w:r>
            <w:r w:rsidR="00D175D2" w:rsidRPr="003E51BC">
              <w:rPr>
                <w:rFonts w:ascii="Book Antiqua" w:eastAsia="Times New Roman" w:hAnsi="Book Antiqua" w:cs="Arial"/>
                <w:sz w:val="20"/>
                <w:szCs w:val="20"/>
                <w:lang w:eastAsia="it-IT"/>
              </w:rPr>
              <w:t xml:space="preserve"> eventualmente coinvolto</w:t>
            </w:r>
          </w:p>
        </w:tc>
        <w:tc>
          <w:tcPr>
            <w:tcW w:w="4016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6A4CAE" w:rsidRPr="003E51BC" w:rsidRDefault="006A4CAE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664" w:type="dxa"/>
          </w:tcPr>
          <w:p w:rsidR="000F2FA8" w:rsidRPr="003E51BC" w:rsidRDefault="000F2FA8" w:rsidP="000F2FA8">
            <w:pPr>
              <w:spacing w:line="276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760A85" w:rsidRPr="003E51BC" w:rsidRDefault="00760A85" w:rsidP="001667BA">
      <w:pPr>
        <w:spacing w:after="0" w:line="276" w:lineRule="auto"/>
        <w:jc w:val="both"/>
        <w:rPr>
          <w:rFonts w:ascii="Book Antiqua" w:hAnsi="Book Antiqua" w:cs="Arial"/>
          <w:sz w:val="20"/>
          <w:szCs w:val="20"/>
        </w:rPr>
      </w:pPr>
    </w:p>
    <w:p w:rsidR="003805DC" w:rsidRPr="003E51BC" w:rsidRDefault="003805DC" w:rsidP="00760A85">
      <w:pPr>
        <w:spacing w:before="240" w:after="0" w:line="276" w:lineRule="auto"/>
        <w:jc w:val="both"/>
        <w:rPr>
          <w:rFonts w:ascii="Book Antiqua" w:hAnsi="Book Antiqua" w:cs="Arial"/>
          <w:sz w:val="20"/>
          <w:szCs w:val="20"/>
        </w:rPr>
      </w:pPr>
    </w:p>
    <w:p w:rsidR="003805DC" w:rsidRPr="003E51BC" w:rsidRDefault="003805DC" w:rsidP="003805DC">
      <w:pPr>
        <w:rPr>
          <w:rFonts w:ascii="Book Antiqua" w:hAnsi="Book Antiqua" w:cs="Arial"/>
          <w:sz w:val="20"/>
          <w:szCs w:val="20"/>
        </w:rPr>
      </w:pPr>
      <w:r w:rsidRPr="003E51BC">
        <w:rPr>
          <w:rFonts w:ascii="Book Antiqua" w:hAnsi="Book Antiqua" w:cs="Arial"/>
          <w:sz w:val="20"/>
          <w:szCs w:val="20"/>
        </w:rPr>
        <w:t>Data</w:t>
      </w:r>
      <w:r w:rsidR="00B34511" w:rsidRPr="003E51BC">
        <w:rPr>
          <w:rFonts w:ascii="Book Antiqua" w:hAnsi="Book Antiqua" w:cs="Arial"/>
          <w:sz w:val="20"/>
          <w:szCs w:val="20"/>
        </w:rPr>
        <w:t xml:space="preserve"> ________</w:t>
      </w:r>
      <w:r w:rsidRPr="003E51BC">
        <w:rPr>
          <w:rFonts w:ascii="Book Antiqua" w:hAnsi="Book Antiqua" w:cs="Arial"/>
          <w:sz w:val="20"/>
          <w:szCs w:val="20"/>
        </w:rPr>
        <w:t>__</w:t>
      </w:r>
      <w:r w:rsidR="00952155" w:rsidRPr="003E51BC">
        <w:rPr>
          <w:rFonts w:ascii="Book Antiqua" w:hAnsi="Book Antiqua" w:cs="Arial"/>
          <w:sz w:val="20"/>
          <w:szCs w:val="20"/>
        </w:rPr>
        <w:t>___________</w:t>
      </w:r>
      <w:r w:rsidRPr="003E51BC">
        <w:rPr>
          <w:rFonts w:ascii="Book Antiqua" w:hAnsi="Book Antiqua" w:cs="Arial"/>
          <w:sz w:val="20"/>
          <w:szCs w:val="20"/>
        </w:rPr>
        <w:t>_</w:t>
      </w:r>
      <w:r w:rsidRPr="003E51BC">
        <w:rPr>
          <w:rFonts w:ascii="Book Antiqua" w:hAnsi="Book Antiqua" w:cs="Arial"/>
          <w:sz w:val="20"/>
          <w:szCs w:val="20"/>
        </w:rPr>
        <w:tab/>
      </w:r>
      <w:r w:rsidRPr="003E51BC">
        <w:rPr>
          <w:rFonts w:ascii="Book Antiqua" w:hAnsi="Book Antiqua" w:cs="Arial"/>
          <w:sz w:val="20"/>
          <w:szCs w:val="20"/>
        </w:rPr>
        <w:tab/>
      </w:r>
      <w:r w:rsidRPr="003E51BC">
        <w:rPr>
          <w:rFonts w:ascii="Book Antiqua" w:hAnsi="Book Antiqua" w:cs="Arial"/>
          <w:sz w:val="20"/>
          <w:szCs w:val="20"/>
        </w:rPr>
        <w:tab/>
      </w:r>
      <w:r w:rsidRPr="003E51BC">
        <w:rPr>
          <w:rFonts w:ascii="Book Antiqua" w:hAnsi="Book Antiqua" w:cs="Arial"/>
          <w:sz w:val="20"/>
          <w:szCs w:val="20"/>
        </w:rPr>
        <w:tab/>
        <w:t>F</w:t>
      </w:r>
      <w:r w:rsidR="00952155" w:rsidRPr="003E51BC">
        <w:rPr>
          <w:rFonts w:ascii="Book Antiqua" w:hAnsi="Book Antiqua" w:cs="Arial"/>
          <w:sz w:val="20"/>
          <w:szCs w:val="20"/>
        </w:rPr>
        <w:t>irma Docente</w:t>
      </w:r>
      <w:r w:rsidR="00730B18" w:rsidRPr="003E51BC">
        <w:rPr>
          <w:rFonts w:ascii="Book Antiqua" w:hAnsi="Book Antiqua" w:cs="Arial"/>
          <w:sz w:val="20"/>
          <w:szCs w:val="20"/>
        </w:rPr>
        <w:t xml:space="preserve"> </w:t>
      </w:r>
      <w:r w:rsidR="00B34511" w:rsidRPr="003E51BC">
        <w:rPr>
          <w:rFonts w:ascii="Book Antiqua" w:hAnsi="Book Antiqua" w:cs="Arial"/>
          <w:sz w:val="20"/>
          <w:szCs w:val="20"/>
        </w:rPr>
        <w:t>_______________</w:t>
      </w:r>
      <w:r w:rsidR="00952155" w:rsidRPr="003E51BC">
        <w:rPr>
          <w:rFonts w:ascii="Book Antiqua" w:hAnsi="Book Antiqua" w:cs="Arial"/>
          <w:sz w:val="20"/>
          <w:szCs w:val="20"/>
        </w:rPr>
        <w:t>_______</w:t>
      </w:r>
    </w:p>
    <w:sectPr w:rsidR="003805DC" w:rsidRPr="003E51BC" w:rsidSect="001647B3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67E" w:rsidRDefault="0083367E" w:rsidP="00827DD6">
      <w:pPr>
        <w:spacing w:after="0" w:line="240" w:lineRule="auto"/>
      </w:pPr>
      <w:r>
        <w:separator/>
      </w:r>
    </w:p>
  </w:endnote>
  <w:endnote w:type="continuationSeparator" w:id="1">
    <w:p w:rsidR="0083367E" w:rsidRDefault="0083367E" w:rsidP="0082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3360738"/>
      <w:docPartObj>
        <w:docPartGallery w:val="Page Numbers (Bottom of Page)"/>
        <w:docPartUnique/>
      </w:docPartObj>
    </w:sdtPr>
    <w:sdtContent>
      <w:p w:rsidR="00B91506" w:rsidRDefault="005326C9">
        <w:pPr>
          <w:pStyle w:val="Pidipagina"/>
          <w:jc w:val="right"/>
        </w:pPr>
        <w:r>
          <w:fldChar w:fldCharType="begin"/>
        </w:r>
        <w:r w:rsidR="002C44C0">
          <w:instrText>PAGE   \* MERGEFORMAT</w:instrText>
        </w:r>
        <w:r>
          <w:fldChar w:fldCharType="separate"/>
        </w:r>
        <w:r w:rsidR="00E530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1506" w:rsidRDefault="00B915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67E" w:rsidRDefault="0083367E" w:rsidP="00827DD6">
      <w:pPr>
        <w:spacing w:after="0" w:line="240" w:lineRule="auto"/>
      </w:pPr>
      <w:r>
        <w:separator/>
      </w:r>
    </w:p>
  </w:footnote>
  <w:footnote w:type="continuationSeparator" w:id="1">
    <w:p w:rsidR="0083367E" w:rsidRDefault="0083367E" w:rsidP="0082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B26"/>
    <w:multiLevelType w:val="hybridMultilevel"/>
    <w:tmpl w:val="F49A37F6"/>
    <w:lvl w:ilvl="0" w:tplc="6F5A2E1C">
      <w:start w:val="1"/>
      <w:numFmt w:val="bullet"/>
      <w:lvlText w:val="-"/>
      <w:lvlJc w:val="left"/>
      <w:pPr>
        <w:ind w:left="8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>
    <w:nsid w:val="08AD0111"/>
    <w:multiLevelType w:val="hybridMultilevel"/>
    <w:tmpl w:val="4224DD56"/>
    <w:lvl w:ilvl="0" w:tplc="6F5A2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70404"/>
    <w:multiLevelType w:val="hybridMultilevel"/>
    <w:tmpl w:val="498AA54A"/>
    <w:lvl w:ilvl="0" w:tplc="CAE69864">
      <w:start w:val="16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B39EC"/>
    <w:multiLevelType w:val="hybridMultilevel"/>
    <w:tmpl w:val="BB180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A35F5"/>
    <w:multiLevelType w:val="hybridMultilevel"/>
    <w:tmpl w:val="8E4C6302"/>
    <w:lvl w:ilvl="0" w:tplc="6F5A2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3D3F"/>
    <w:multiLevelType w:val="hybridMultilevel"/>
    <w:tmpl w:val="398E64D2"/>
    <w:lvl w:ilvl="0" w:tplc="4C8025B6">
      <w:start w:val="16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5199"/>
    <w:multiLevelType w:val="hybridMultilevel"/>
    <w:tmpl w:val="6558779E"/>
    <w:lvl w:ilvl="0" w:tplc="312A70B6">
      <w:start w:val="1"/>
      <w:numFmt w:val="bullet"/>
      <w:lvlText w:val="£"/>
      <w:lvlJc w:val="left"/>
      <w:pPr>
        <w:ind w:left="112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14CD2A0F"/>
    <w:multiLevelType w:val="hybridMultilevel"/>
    <w:tmpl w:val="9A7AA8B8"/>
    <w:lvl w:ilvl="0" w:tplc="CAE69864">
      <w:start w:val="16"/>
      <w:numFmt w:val="bullet"/>
      <w:lvlText w:val="□"/>
      <w:lvlJc w:val="left"/>
      <w:pPr>
        <w:ind w:left="2345" w:hanging="360"/>
      </w:pPr>
      <w:rPr>
        <w:rFonts w:ascii="Calibri" w:eastAsia="Calibri" w:hAnsi="Calibri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BC768AF"/>
    <w:multiLevelType w:val="hybridMultilevel"/>
    <w:tmpl w:val="8DBAA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91DC6"/>
    <w:multiLevelType w:val="hybridMultilevel"/>
    <w:tmpl w:val="B9081136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236A3"/>
    <w:multiLevelType w:val="hybridMultilevel"/>
    <w:tmpl w:val="7076F16C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312A70B6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2582E"/>
    <w:multiLevelType w:val="hybridMultilevel"/>
    <w:tmpl w:val="5AFAABC4"/>
    <w:lvl w:ilvl="0" w:tplc="312A70B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003BF1"/>
    <w:multiLevelType w:val="hybridMultilevel"/>
    <w:tmpl w:val="3AE4B8C0"/>
    <w:lvl w:ilvl="0" w:tplc="F768E8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90795"/>
    <w:multiLevelType w:val="hybridMultilevel"/>
    <w:tmpl w:val="0E06778A"/>
    <w:lvl w:ilvl="0" w:tplc="F768E83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B198B"/>
    <w:multiLevelType w:val="hybridMultilevel"/>
    <w:tmpl w:val="43C081A0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57E42"/>
    <w:multiLevelType w:val="hybridMultilevel"/>
    <w:tmpl w:val="F808E9FA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75224"/>
    <w:multiLevelType w:val="hybridMultilevel"/>
    <w:tmpl w:val="00123508"/>
    <w:lvl w:ilvl="0" w:tplc="312A70B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983BFA"/>
    <w:multiLevelType w:val="multilevel"/>
    <w:tmpl w:val="725E0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E6A19"/>
    <w:multiLevelType w:val="hybridMultilevel"/>
    <w:tmpl w:val="3620D69A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>
    <w:nsid w:val="461544A3"/>
    <w:multiLevelType w:val="hybridMultilevel"/>
    <w:tmpl w:val="E8E656BA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764F82"/>
    <w:multiLevelType w:val="hybridMultilevel"/>
    <w:tmpl w:val="FAC6FF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2501E"/>
    <w:multiLevelType w:val="hybridMultilevel"/>
    <w:tmpl w:val="CC58CF28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21CC7"/>
    <w:multiLevelType w:val="hybridMultilevel"/>
    <w:tmpl w:val="6666EB4E"/>
    <w:lvl w:ilvl="0" w:tplc="0410000F">
      <w:start w:val="1"/>
      <w:numFmt w:val="decimal"/>
      <w:lvlText w:val="%1."/>
      <w:lvlJc w:val="left"/>
      <w:pPr>
        <w:ind w:left="1128" w:hanging="360"/>
      </w:p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4C1B6AF3"/>
    <w:multiLevelType w:val="hybridMultilevel"/>
    <w:tmpl w:val="6EDC7ED4"/>
    <w:lvl w:ilvl="0" w:tplc="6F5A2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23003"/>
    <w:multiLevelType w:val="hybridMultilevel"/>
    <w:tmpl w:val="CBC4BC6A"/>
    <w:lvl w:ilvl="0" w:tplc="CAE69864">
      <w:start w:val="16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86155"/>
    <w:multiLevelType w:val="hybridMultilevel"/>
    <w:tmpl w:val="8800E140"/>
    <w:lvl w:ilvl="0" w:tplc="312A70B6">
      <w:start w:val="1"/>
      <w:numFmt w:val="bullet"/>
      <w:lvlText w:val="£"/>
      <w:lvlJc w:val="left"/>
      <w:pPr>
        <w:ind w:left="89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6">
    <w:nsid w:val="535D6554"/>
    <w:multiLevelType w:val="hybridMultilevel"/>
    <w:tmpl w:val="4B7668B0"/>
    <w:lvl w:ilvl="0" w:tplc="6F5A2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07C46"/>
    <w:multiLevelType w:val="hybridMultilevel"/>
    <w:tmpl w:val="A8A8BD68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15344C"/>
    <w:multiLevelType w:val="hybridMultilevel"/>
    <w:tmpl w:val="F9CC9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31E45"/>
    <w:multiLevelType w:val="hybridMultilevel"/>
    <w:tmpl w:val="F5381E22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E6D08"/>
    <w:multiLevelType w:val="hybridMultilevel"/>
    <w:tmpl w:val="22D23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E6562"/>
    <w:multiLevelType w:val="hybridMultilevel"/>
    <w:tmpl w:val="4F00158E"/>
    <w:lvl w:ilvl="0" w:tplc="10328A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B2DB0"/>
    <w:multiLevelType w:val="hybridMultilevel"/>
    <w:tmpl w:val="046E298E"/>
    <w:lvl w:ilvl="0" w:tplc="698C9C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E7448"/>
    <w:multiLevelType w:val="hybridMultilevel"/>
    <w:tmpl w:val="5F50D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45168"/>
    <w:multiLevelType w:val="hybridMultilevel"/>
    <w:tmpl w:val="834EA660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C4D2B"/>
    <w:multiLevelType w:val="hybridMultilevel"/>
    <w:tmpl w:val="23D86432"/>
    <w:lvl w:ilvl="0" w:tplc="6F5A2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D146A4"/>
    <w:multiLevelType w:val="hybridMultilevel"/>
    <w:tmpl w:val="8E444050"/>
    <w:lvl w:ilvl="0" w:tplc="EB524156">
      <w:start w:val="16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424A17"/>
    <w:multiLevelType w:val="hybridMultilevel"/>
    <w:tmpl w:val="301E361E"/>
    <w:lvl w:ilvl="0" w:tplc="312A70B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5A6A31"/>
    <w:multiLevelType w:val="hybridMultilevel"/>
    <w:tmpl w:val="6BE0F2DC"/>
    <w:lvl w:ilvl="0" w:tplc="CAE69864">
      <w:start w:val="16"/>
      <w:numFmt w:val="bullet"/>
      <w:lvlText w:val="□"/>
      <w:lvlJc w:val="left"/>
      <w:pPr>
        <w:ind w:left="720" w:hanging="360"/>
      </w:pPr>
      <w:rPr>
        <w:rFonts w:ascii="Calibri" w:eastAsia="Calibri" w:hAnsi="Calibri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6"/>
  </w:num>
  <w:num w:numId="4">
    <w:abstractNumId w:val="35"/>
  </w:num>
  <w:num w:numId="5">
    <w:abstractNumId w:val="17"/>
  </w:num>
  <w:num w:numId="6">
    <w:abstractNumId w:val="28"/>
  </w:num>
  <w:num w:numId="7">
    <w:abstractNumId w:val="4"/>
  </w:num>
  <w:num w:numId="8">
    <w:abstractNumId w:val="26"/>
  </w:num>
  <w:num w:numId="9">
    <w:abstractNumId w:val="33"/>
  </w:num>
  <w:num w:numId="10">
    <w:abstractNumId w:val="3"/>
  </w:num>
  <w:num w:numId="11">
    <w:abstractNumId w:val="20"/>
  </w:num>
  <w:num w:numId="12">
    <w:abstractNumId w:val="37"/>
  </w:num>
  <w:num w:numId="13">
    <w:abstractNumId w:val="14"/>
  </w:num>
  <w:num w:numId="14">
    <w:abstractNumId w:val="19"/>
  </w:num>
  <w:num w:numId="15">
    <w:abstractNumId w:val="0"/>
  </w:num>
  <w:num w:numId="16">
    <w:abstractNumId w:val="1"/>
  </w:num>
  <w:num w:numId="17">
    <w:abstractNumId w:val="34"/>
  </w:num>
  <w:num w:numId="18">
    <w:abstractNumId w:val="15"/>
  </w:num>
  <w:num w:numId="19">
    <w:abstractNumId w:val="10"/>
  </w:num>
  <w:num w:numId="20">
    <w:abstractNumId w:val="18"/>
  </w:num>
  <w:num w:numId="21">
    <w:abstractNumId w:val="22"/>
  </w:num>
  <w:num w:numId="22">
    <w:abstractNumId w:val="6"/>
  </w:num>
  <w:num w:numId="23">
    <w:abstractNumId w:val="23"/>
  </w:num>
  <w:num w:numId="24">
    <w:abstractNumId w:val="21"/>
  </w:num>
  <w:num w:numId="25">
    <w:abstractNumId w:val="25"/>
  </w:num>
  <w:num w:numId="26">
    <w:abstractNumId w:val="12"/>
  </w:num>
  <w:num w:numId="27">
    <w:abstractNumId w:val="13"/>
  </w:num>
  <w:num w:numId="28">
    <w:abstractNumId w:val="38"/>
  </w:num>
  <w:num w:numId="29">
    <w:abstractNumId w:val="24"/>
  </w:num>
  <w:num w:numId="30">
    <w:abstractNumId w:val="2"/>
  </w:num>
  <w:num w:numId="31">
    <w:abstractNumId w:val="32"/>
  </w:num>
  <w:num w:numId="32">
    <w:abstractNumId w:val="31"/>
  </w:num>
  <w:num w:numId="33">
    <w:abstractNumId w:val="16"/>
  </w:num>
  <w:num w:numId="34">
    <w:abstractNumId w:val="11"/>
  </w:num>
  <w:num w:numId="35">
    <w:abstractNumId w:val="29"/>
  </w:num>
  <w:num w:numId="36">
    <w:abstractNumId w:val="27"/>
  </w:num>
  <w:num w:numId="37">
    <w:abstractNumId w:val="9"/>
  </w:num>
  <w:num w:numId="38">
    <w:abstractNumId w:val="3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EAE"/>
    <w:rsid w:val="00003E46"/>
    <w:rsid w:val="000327AE"/>
    <w:rsid w:val="00047675"/>
    <w:rsid w:val="0005204A"/>
    <w:rsid w:val="000673C6"/>
    <w:rsid w:val="000C7754"/>
    <w:rsid w:val="000E1F7D"/>
    <w:rsid w:val="000E7856"/>
    <w:rsid w:val="000F2FA8"/>
    <w:rsid w:val="000F4668"/>
    <w:rsid w:val="00117645"/>
    <w:rsid w:val="00134815"/>
    <w:rsid w:val="001647B3"/>
    <w:rsid w:val="001667BA"/>
    <w:rsid w:val="00170263"/>
    <w:rsid w:val="00195673"/>
    <w:rsid w:val="00257D19"/>
    <w:rsid w:val="002B6284"/>
    <w:rsid w:val="002C44C0"/>
    <w:rsid w:val="003006C9"/>
    <w:rsid w:val="00304F1B"/>
    <w:rsid w:val="003271E1"/>
    <w:rsid w:val="00333DDA"/>
    <w:rsid w:val="00354087"/>
    <w:rsid w:val="00355629"/>
    <w:rsid w:val="003805DC"/>
    <w:rsid w:val="00395C75"/>
    <w:rsid w:val="003A1CC0"/>
    <w:rsid w:val="003D2B40"/>
    <w:rsid w:val="003E51BC"/>
    <w:rsid w:val="003E5CCE"/>
    <w:rsid w:val="0041388A"/>
    <w:rsid w:val="004166EE"/>
    <w:rsid w:val="00434318"/>
    <w:rsid w:val="00446D41"/>
    <w:rsid w:val="004763D4"/>
    <w:rsid w:val="004A0C12"/>
    <w:rsid w:val="004E7D96"/>
    <w:rsid w:val="004F465E"/>
    <w:rsid w:val="005326C9"/>
    <w:rsid w:val="00562BE8"/>
    <w:rsid w:val="00584DF6"/>
    <w:rsid w:val="005A2361"/>
    <w:rsid w:val="005C1B89"/>
    <w:rsid w:val="005C5BD4"/>
    <w:rsid w:val="005D2F31"/>
    <w:rsid w:val="005E131A"/>
    <w:rsid w:val="00613F36"/>
    <w:rsid w:val="00614248"/>
    <w:rsid w:val="00614E9B"/>
    <w:rsid w:val="00616DDB"/>
    <w:rsid w:val="006302A8"/>
    <w:rsid w:val="0065397B"/>
    <w:rsid w:val="0066131A"/>
    <w:rsid w:val="00673357"/>
    <w:rsid w:val="006A4618"/>
    <w:rsid w:val="006A4CAE"/>
    <w:rsid w:val="006C751C"/>
    <w:rsid w:val="006D2AA3"/>
    <w:rsid w:val="00727B73"/>
    <w:rsid w:val="00730B18"/>
    <w:rsid w:val="00745CBA"/>
    <w:rsid w:val="00757EAE"/>
    <w:rsid w:val="00760A85"/>
    <w:rsid w:val="00791A8F"/>
    <w:rsid w:val="007B12A9"/>
    <w:rsid w:val="007F02FB"/>
    <w:rsid w:val="00813928"/>
    <w:rsid w:val="00827DD6"/>
    <w:rsid w:val="0083367E"/>
    <w:rsid w:val="0086024E"/>
    <w:rsid w:val="00865216"/>
    <w:rsid w:val="008751A0"/>
    <w:rsid w:val="00875FBF"/>
    <w:rsid w:val="00895260"/>
    <w:rsid w:val="0092724C"/>
    <w:rsid w:val="00934D4C"/>
    <w:rsid w:val="0094385D"/>
    <w:rsid w:val="00952155"/>
    <w:rsid w:val="00972A01"/>
    <w:rsid w:val="0098764F"/>
    <w:rsid w:val="00987968"/>
    <w:rsid w:val="009D4B4C"/>
    <w:rsid w:val="009D4DBB"/>
    <w:rsid w:val="00A01D44"/>
    <w:rsid w:val="00A027D7"/>
    <w:rsid w:val="00A465F4"/>
    <w:rsid w:val="00A64FAD"/>
    <w:rsid w:val="00A77989"/>
    <w:rsid w:val="00A9081E"/>
    <w:rsid w:val="00AD1664"/>
    <w:rsid w:val="00B34511"/>
    <w:rsid w:val="00B37020"/>
    <w:rsid w:val="00B57764"/>
    <w:rsid w:val="00B61B74"/>
    <w:rsid w:val="00B64803"/>
    <w:rsid w:val="00B656F7"/>
    <w:rsid w:val="00B91506"/>
    <w:rsid w:val="00BB5EF1"/>
    <w:rsid w:val="00BD433D"/>
    <w:rsid w:val="00BE3783"/>
    <w:rsid w:val="00C00335"/>
    <w:rsid w:val="00C2147B"/>
    <w:rsid w:val="00C234DF"/>
    <w:rsid w:val="00C4331A"/>
    <w:rsid w:val="00C57032"/>
    <w:rsid w:val="00C7196A"/>
    <w:rsid w:val="00C752D6"/>
    <w:rsid w:val="00CB4D60"/>
    <w:rsid w:val="00CC621A"/>
    <w:rsid w:val="00CC77ED"/>
    <w:rsid w:val="00CE26FA"/>
    <w:rsid w:val="00CE334F"/>
    <w:rsid w:val="00D175D2"/>
    <w:rsid w:val="00D2143E"/>
    <w:rsid w:val="00D3620B"/>
    <w:rsid w:val="00D473A2"/>
    <w:rsid w:val="00D67BC5"/>
    <w:rsid w:val="00D838A4"/>
    <w:rsid w:val="00D86187"/>
    <w:rsid w:val="00DB56D4"/>
    <w:rsid w:val="00DD2431"/>
    <w:rsid w:val="00E30747"/>
    <w:rsid w:val="00E45A61"/>
    <w:rsid w:val="00E5302F"/>
    <w:rsid w:val="00E840AB"/>
    <w:rsid w:val="00E92C4C"/>
    <w:rsid w:val="00E96DB9"/>
    <w:rsid w:val="00F03FFF"/>
    <w:rsid w:val="00F26F1C"/>
    <w:rsid w:val="00F33A78"/>
    <w:rsid w:val="00F4440E"/>
    <w:rsid w:val="00F52EA6"/>
    <w:rsid w:val="00FD5069"/>
    <w:rsid w:val="00FE32B7"/>
    <w:rsid w:val="00FE435D"/>
    <w:rsid w:val="00FE554C"/>
    <w:rsid w:val="00FE5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6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7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757EAE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805DC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27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7DD6"/>
  </w:style>
  <w:style w:type="paragraph" w:styleId="Pidipagina">
    <w:name w:val="footer"/>
    <w:basedOn w:val="Normale"/>
    <w:link w:val="PidipaginaCarattere"/>
    <w:uiPriority w:val="99"/>
    <w:unhideWhenUsed/>
    <w:rsid w:val="00827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7DD6"/>
  </w:style>
  <w:style w:type="character" w:styleId="Collegamentoipertestuale">
    <w:name w:val="Hyperlink"/>
    <w:basedOn w:val="Carpredefinitoparagrafo"/>
    <w:uiPriority w:val="99"/>
    <w:unhideWhenUsed/>
    <w:rsid w:val="005D2F3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31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E92C4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Carpredefinitoparagrafo"/>
    <w:rsid w:val="00E92C4C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CE3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Trivelli</dc:creator>
  <cp:lastModifiedBy>DOCENTE</cp:lastModifiedBy>
  <cp:revision>16</cp:revision>
  <cp:lastPrinted>2019-10-07T12:32:00Z</cp:lastPrinted>
  <dcterms:created xsi:type="dcterms:W3CDTF">2018-10-16T16:42:00Z</dcterms:created>
  <dcterms:modified xsi:type="dcterms:W3CDTF">2019-10-08T10:53:00Z</dcterms:modified>
</cp:coreProperties>
</file>